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1E2F5C" w14:textId="77777777" w:rsidR="00864126" w:rsidRPr="00580CE1" w:rsidRDefault="0065565E" w:rsidP="00864126">
      <w:r>
        <w:rPr>
          <w:noProof/>
        </w:rPr>
        <mc:AlternateContent>
          <mc:Choice Requires="wps">
            <w:drawing>
              <wp:anchor distT="0" distB="0" distL="114300" distR="114300" simplePos="0" relativeHeight="251665408" behindDoc="0" locked="0" layoutInCell="1" allowOverlap="1" wp14:anchorId="61937B27" wp14:editId="71E86739">
                <wp:simplePos x="0" y="0"/>
                <wp:positionH relativeFrom="column">
                  <wp:posOffset>-28314</wp:posOffset>
                </wp:positionH>
                <wp:positionV relativeFrom="paragraph">
                  <wp:posOffset>-1118705</wp:posOffset>
                </wp:positionV>
                <wp:extent cx="4476860" cy="803910"/>
                <wp:effectExtent l="0" t="0" r="0" b="15240"/>
                <wp:wrapNone/>
                <wp:docPr id="117" name="Textfeld 117"/>
                <wp:cNvGraphicFramePr/>
                <a:graphic xmlns:a="http://schemas.openxmlformats.org/drawingml/2006/main">
                  <a:graphicData uri="http://schemas.microsoft.com/office/word/2010/wordprocessingShape">
                    <wps:wsp>
                      <wps:cNvSpPr txBox="1"/>
                      <wps:spPr>
                        <a:xfrm>
                          <a:off x="0" y="0"/>
                          <a:ext cx="4476860" cy="803910"/>
                        </a:xfrm>
                        <a:prstGeom prst="rect">
                          <a:avLst/>
                        </a:prstGeom>
                        <a:noFill/>
                        <a:ln w="6350">
                          <a:noFill/>
                        </a:ln>
                      </wps:spPr>
                      <wps:txbx>
                        <w:txbxContent>
                          <w:p w14:paraId="129C77CF" w14:textId="77777777" w:rsidR="0065565E" w:rsidRPr="002216E6" w:rsidRDefault="00AE73FA" w:rsidP="0065565E">
                            <w:pPr>
                              <w:rPr>
                                <w:color w:val="000000" w:themeColor="text1"/>
                              </w:rPr>
                            </w:pPr>
                            <w:r w:rsidRPr="002216E6">
                              <w:t xml:space="preserve">Ansprechpartner Presse </w:t>
                            </w:r>
                            <w:r w:rsidRPr="002216E6">
                              <w:br/>
                            </w:r>
                            <w:r w:rsidR="0065565E" w:rsidRPr="002216E6">
                              <w:t>Stefan Hollenberg (</w:t>
                            </w:r>
                            <w:r w:rsidR="002C76FD" w:rsidRPr="002216E6">
                              <w:t>Leiter</w:t>
                            </w:r>
                            <w:r w:rsidR="0065565E" w:rsidRPr="002216E6">
                              <w:rPr>
                                <w:color w:val="000000" w:themeColor="text1"/>
                              </w:rPr>
                              <w:t xml:space="preserve"> Marketing)</w:t>
                            </w:r>
                          </w:p>
                          <w:p w14:paraId="17ACEA29" w14:textId="77777777" w:rsidR="0065565E" w:rsidRDefault="0065565E" w:rsidP="0065565E">
                            <w:pPr>
                              <w:rPr>
                                <w:color w:val="000000" w:themeColor="text1"/>
                              </w:rPr>
                            </w:pPr>
                            <w:r>
                              <w:rPr>
                                <w:color w:val="000000" w:themeColor="text1"/>
                              </w:rPr>
                              <w:t xml:space="preserve">Tel.: </w:t>
                            </w:r>
                            <w:r>
                              <w:rPr>
                                <w:color w:val="000000" w:themeColor="text1"/>
                              </w:rPr>
                              <w:tab/>
                            </w:r>
                            <w:r w:rsidRPr="0065565E">
                              <w:rPr>
                                <w:color w:val="000000" w:themeColor="text1"/>
                              </w:rPr>
                              <w:t>+49 (5141) 50390</w:t>
                            </w:r>
                            <w:r>
                              <w:rPr>
                                <w:color w:val="000000" w:themeColor="text1"/>
                              </w:rPr>
                              <w:t xml:space="preserve"> </w:t>
                            </w:r>
                            <w:r>
                              <w:rPr>
                                <w:rFonts w:ascii="Segoe UI" w:hAnsi="Segoe UI" w:cs="Segoe UI"/>
                                <w:color w:val="000000" w:themeColor="text1"/>
                              </w:rPr>
                              <w:t>꘡</w:t>
                            </w:r>
                            <w:r>
                              <w:rPr>
                                <w:color w:val="000000" w:themeColor="text1"/>
                              </w:rPr>
                              <w:t xml:space="preserve"> </w:t>
                            </w:r>
                            <w:r w:rsidRPr="0065565E">
                              <w:rPr>
                                <w:color w:val="000000" w:themeColor="text1"/>
                              </w:rPr>
                              <w:t>+49 (163) 5002720</w:t>
                            </w:r>
                          </w:p>
                          <w:p w14:paraId="5F9FF5F1" w14:textId="77777777" w:rsidR="00AE73FA" w:rsidRDefault="0065565E" w:rsidP="0065565E">
                            <w:r>
                              <w:rPr>
                                <w:color w:val="000000" w:themeColor="text1"/>
                              </w:rPr>
                              <w:t xml:space="preserve">eMail: </w:t>
                            </w:r>
                            <w:r>
                              <w:rPr>
                                <w:color w:val="000000" w:themeColor="text1"/>
                              </w:rPr>
                              <w:tab/>
                            </w:r>
                            <w:r w:rsidRPr="0065565E">
                              <w:rPr>
                                <w:color w:val="000000" w:themeColor="text1"/>
                              </w:rPr>
                              <w:t>stefan.hollenberg@heinze.de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1937B27" id="_x0000_t202" coordsize="21600,21600" o:spt="202" path="m,l,21600r21600,l21600,xe">
                <v:stroke joinstyle="miter"/>
                <v:path gradientshapeok="t" o:connecttype="rect"/>
              </v:shapetype>
              <v:shape id="Textfeld 117" o:spid="_x0000_s1026" type="#_x0000_t202" style="position:absolute;margin-left:-2.25pt;margin-top:-88.1pt;width:352.5pt;height:63.3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" filled="f" stroked="f" strokeweight=".5pt">
                <v:textbox inset="0,0,0,0">
                  <w:txbxContent>
                    <w:p w14:paraId="129C77CF" w14:textId="77777777" w:rsidR="0065565E" w:rsidRPr="002216E6" w:rsidRDefault="00AE73FA" w:rsidP="0065565E">
                      <w:pPr>
                        <w:rPr>
                          <w:color w:val="000000" w:themeColor="text1"/>
                        </w:rPr>
                      </w:pPr>
                      <w:r w:rsidRPr="002216E6">
                        <w:t xml:space="preserve">Ansprechpartner Presse </w:t>
                      </w:r>
                      <w:r w:rsidRPr="002216E6">
                        <w:br/>
                      </w:r>
                      <w:r w:rsidR="0065565E" w:rsidRPr="002216E6">
                        <w:t>Stefan Hollenberg (</w:t>
                      </w:r>
                      <w:r w:rsidR="002C76FD" w:rsidRPr="002216E6">
                        <w:t>Leiter</w:t>
                      </w:r>
                      <w:r w:rsidR="0065565E" w:rsidRPr="002216E6">
                        <w:rPr>
                          <w:color w:val="000000" w:themeColor="text1"/>
                        </w:rPr>
                        <w:t xml:space="preserve"> Marketing)</w:t>
                      </w:r>
                    </w:p>
                    <w:p w14:paraId="17ACEA29" w14:textId="77777777" w:rsidR="0065565E" w:rsidRDefault="0065565E" w:rsidP="0065565E">
                      <w:pPr>
                        <w:rPr>
                          <w:color w:val="000000" w:themeColor="text1"/>
                        </w:rPr>
                      </w:pPr>
                      <w:r>
                        <w:rPr>
                          <w:color w:val="000000" w:themeColor="text1"/>
                        </w:rPr>
                        <w:t xml:space="preserve">Tel.: </w:t>
                      </w:r>
                      <w:r>
                        <w:rPr>
                          <w:color w:val="000000" w:themeColor="text1"/>
                        </w:rPr>
                        <w:tab/>
                      </w:r>
                      <w:r w:rsidRPr="0065565E">
                        <w:rPr>
                          <w:color w:val="000000" w:themeColor="text1"/>
                        </w:rPr>
                        <w:t>+49 (5141) 50390</w:t>
                      </w:r>
                      <w:r>
                        <w:rPr>
                          <w:color w:val="000000" w:themeColor="text1"/>
                        </w:rPr>
                        <w:t xml:space="preserve"> </w:t>
                      </w:r>
                      <w:r>
                        <w:rPr>
                          <w:rFonts w:ascii="Segoe UI" w:hAnsi="Segoe UI" w:cs="Segoe UI"/>
                          <w:color w:val="000000" w:themeColor="text1"/>
                        </w:rPr>
                        <w:t>꘡</w:t>
                      </w:r>
                      <w:r>
                        <w:rPr>
                          <w:color w:val="000000" w:themeColor="text1"/>
                        </w:rPr>
                        <w:t xml:space="preserve"> </w:t>
                      </w:r>
                      <w:r w:rsidRPr="0065565E">
                        <w:rPr>
                          <w:color w:val="000000" w:themeColor="text1"/>
                        </w:rPr>
                        <w:t>+49 (163) 5002720</w:t>
                      </w:r>
                    </w:p>
                    <w:p w14:paraId="5F9FF5F1" w14:textId="77777777" w:rsidR="00AE73FA" w:rsidRDefault="0065565E" w:rsidP="0065565E">
                      <w:proofErr w:type="spellStart"/>
                      <w:r>
                        <w:rPr>
                          <w:color w:val="000000" w:themeColor="text1"/>
                        </w:rPr>
                        <w:t>eMail</w:t>
                      </w:r>
                      <w:proofErr w:type="spellEnd"/>
                      <w:r>
                        <w:rPr>
                          <w:color w:val="000000" w:themeColor="text1"/>
                        </w:rPr>
                        <w:t xml:space="preserve">: </w:t>
                      </w:r>
                      <w:r>
                        <w:rPr>
                          <w:color w:val="000000" w:themeColor="text1"/>
                        </w:rPr>
                        <w:tab/>
                      </w:r>
                      <w:r w:rsidRPr="0065565E">
                        <w:rPr>
                          <w:color w:val="000000" w:themeColor="text1"/>
                        </w:rPr>
                        <w:t>stefan.hollenberg@heinze.de</w:t>
                      </w:r>
                    </w:p>
                  </w:txbxContent>
                </v:textbox>
              </v:shape>
            </w:pict>
          </mc:Fallback>
        </mc:AlternateContent>
      </w:r>
      <w:r w:rsidR="00E02F91">
        <w:rPr>
          <w:noProof/>
          <w:color w:val="000000" w:themeColor="text1"/>
        </w:rPr>
        <mc:AlternateContent>
          <mc:Choice Requires="wps">
            <w:drawing>
              <wp:anchor distT="0" distB="0" distL="114300" distR="114300" simplePos="0" relativeHeight="251666432" behindDoc="0" locked="0" layoutInCell="1" allowOverlap="1" wp14:anchorId="7BCCF0A9" wp14:editId="00398673">
                <wp:simplePos x="0" y="0"/>
                <wp:positionH relativeFrom="column">
                  <wp:posOffset>-24130</wp:posOffset>
                </wp:positionH>
                <wp:positionV relativeFrom="paragraph">
                  <wp:posOffset>-90170</wp:posOffset>
                </wp:positionV>
                <wp:extent cx="2771775" cy="285750"/>
                <wp:effectExtent l="0" t="0" r="9525" b="0"/>
                <wp:wrapNone/>
                <wp:docPr id="2" name="Textfeld 2"/>
                <wp:cNvGraphicFramePr/>
                <a:graphic xmlns:a="http://schemas.openxmlformats.org/drawingml/2006/main">
                  <a:graphicData uri="http://schemas.microsoft.com/office/word/2010/wordprocessingShape">
                    <wps:wsp>
                      <wps:cNvSpPr txBox="1"/>
                      <wps:spPr>
                        <a:xfrm>
                          <a:off x="0" y="0"/>
                          <a:ext cx="2771775" cy="285750"/>
                        </a:xfrm>
                        <a:prstGeom prst="rect">
                          <a:avLst/>
                        </a:prstGeom>
                        <a:noFill/>
                        <a:ln w="6350">
                          <a:noFill/>
                        </a:ln>
                      </wps:spPr>
                      <wps:txbx>
                        <w:txbxContent>
                          <w:p w14:paraId="3BA85C3A" w14:textId="77777777" w:rsidR="00E02F91" w:rsidRPr="00864126" w:rsidRDefault="00E02F91" w:rsidP="00E02F91">
                            <w:pPr>
                              <w:pStyle w:val="Betreff"/>
                              <w:rPr>
                                <w:sz w:val="28"/>
                                <w:szCs w:val="28"/>
                              </w:rPr>
                            </w:pPr>
                            <w:r w:rsidRPr="00864126">
                              <w:rPr>
                                <w:sz w:val="28"/>
                                <w:szCs w:val="28"/>
                              </w:rPr>
                              <w:t>Presseinformation</w:t>
                            </w:r>
                          </w:p>
                          <w:p w14:paraId="44E70213" w14:textId="77777777" w:rsidR="00E02F91" w:rsidRDefault="00E02F91"/>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5FA1C60" id="Textfeld 2" o:spid="_x0000_s1027" type="#_x0000_t202" style="position:absolute;margin-left:-1.9pt;margin-top:-7.1pt;width:218.25pt;height:22.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" filled="f" stroked="f" strokeweight=".5pt">
                <v:textbox inset="0,0,0,0">
                  <w:txbxContent>
                    <w:p w:rsidR="00E02F91" w:rsidRPr="00864126" w:rsidRDefault="00E02F91" w:rsidP="00E02F91">
                      <w:pPr>
                        <w:pStyle w:val="Betreff"/>
                        <w:rPr>
                          <w:sz w:val="28"/>
                          <w:szCs w:val="28"/>
                        </w:rPr>
                      </w:pPr>
                      <w:r w:rsidRPr="00864126">
                        <w:rPr>
                          <w:sz w:val="28"/>
                          <w:szCs w:val="28"/>
                        </w:rPr>
                        <w:t>Presseinformation</w:t>
                      </w:r>
                    </w:p>
                    <w:p w:rsidR="00E02F91" w:rsidRDefault="00E02F91"/>
                  </w:txbxContent>
                </v:textbox>
              </v:shape>
            </w:pict>
          </mc:Fallback>
        </mc:AlternateContent>
      </w:r>
      <w:r w:rsidR="00AE73FA">
        <w:rPr>
          <w:noProof/>
        </w:rPr>
        <mc:AlternateContent>
          <mc:Choice Requires="wps">
            <w:drawing>
              <wp:anchor distT="0" distB="0" distL="114300" distR="114300" simplePos="0" relativeHeight="251662336" behindDoc="0" locked="0" layoutInCell="1" allowOverlap="1" wp14:anchorId="39E7916A" wp14:editId="03C26CB9">
                <wp:simplePos x="0" y="0"/>
                <wp:positionH relativeFrom="page">
                  <wp:posOffset>6190393</wp:posOffset>
                </wp:positionH>
                <wp:positionV relativeFrom="margin">
                  <wp:posOffset>-50165</wp:posOffset>
                </wp:positionV>
                <wp:extent cx="1016635" cy="1277620"/>
                <wp:effectExtent l="0" t="0" r="12065" b="1778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635" cy="1277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491086" w14:textId="77777777" w:rsidR="00806432" w:rsidRPr="002018B1" w:rsidRDefault="004E3C5B" w:rsidP="00806432">
                            <w:pPr>
                              <w:spacing w:line="200" w:lineRule="exact"/>
                              <w:rPr>
                                <w:color w:val="000000" w:themeColor="text1"/>
                              </w:rPr>
                            </w:pPr>
                            <w:r>
                              <w:rPr>
                                <w:color w:val="000000" w:themeColor="text1"/>
                              </w:rPr>
                              <w:t>0</w:t>
                            </w:r>
                            <w:r w:rsidR="004C131C">
                              <w:rPr>
                                <w:color w:val="000000" w:themeColor="text1"/>
                              </w:rPr>
                              <w:t>9.11</w:t>
                            </w:r>
                            <w:r w:rsidR="00EB0FFF">
                              <w:rPr>
                                <w:color w:val="000000" w:themeColor="text1"/>
                              </w:rPr>
                              <w:t>.2022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0EBE226" id="Text Box 5" o:spid="_x0000_s1028" type="#_x0000_t202" style="position:absolute;margin-left:487.45pt;margin-top:-3.95pt;width:80.05pt;height:100.6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" filled="f" stroked="f">
                <v:textbox inset="0,0,0,0">
                  <w:txbxContent>
                    <w:p w:rsidR="00806432" w:rsidRPr="002018B1" w:rsidRDefault="004E3C5B" w:rsidP="00806432">
                      <w:pPr>
                        <w:spacing w:line="200" w:lineRule="exact"/>
                        <w:rPr>
                          <w:color w:val="000000" w:themeColor="text1"/>
                        </w:rPr>
                      </w:pPr>
                      <w:r>
                        <w:rPr>
                          <w:color w:val="000000" w:themeColor="text1"/>
                        </w:rPr>
                        <w:t>0</w:t>
                      </w:r>
                      <w:r w:rsidR="004C131C">
                        <w:rPr>
                          <w:color w:val="000000" w:themeColor="text1"/>
                        </w:rPr>
                        <w:t>9.11</w:t>
                      </w:r>
                      <w:r w:rsidR="00EB0FFF">
                        <w:rPr>
                          <w:color w:val="000000" w:themeColor="text1"/>
                        </w:rPr>
                        <w:t>.2022</w:t>
                      </w:r>
                    </w:p>
                  </w:txbxContent>
                </v:textbox>
                <w10:wrap anchorx="page" anchory="margin"/>
              </v:shape>
            </w:pict>
          </mc:Fallback>
        </mc:AlternateContent>
      </w:r>
      <w:bookmarkStart w:id="0" w:name="Anrede"/>
      <w:bookmarkEnd w:id="0"/>
    </w:p>
    <w:p w14:paraId="1E0BA2EF" w14:textId="77777777" w:rsidR="00864126" w:rsidRPr="00F21EE9" w:rsidRDefault="00864126" w:rsidP="00F21EE9">
      <w:pPr>
        <w:pStyle w:val="Marginalspalterechts"/>
        <w:spacing w:before="0" w:line="240" w:lineRule="auto"/>
        <w:rPr>
          <w:color w:val="000000" w:themeColor="text1"/>
          <w:spacing w:val="0"/>
          <w:sz w:val="20"/>
        </w:rPr>
      </w:pPr>
    </w:p>
    <w:p w14:paraId="3F765B61" w14:textId="77777777" w:rsidR="00F21EE9" w:rsidRPr="00F21EE9" w:rsidRDefault="00F21EE9" w:rsidP="00EB601D"/>
    <w:p w14:paraId="3A9C66B0" w14:textId="77777777" w:rsidR="00B92EC9" w:rsidRDefault="004C131C" w:rsidP="00B92EC9">
      <w:pPr>
        <w:pStyle w:val="Default"/>
        <w:spacing w:line="360" w:lineRule="auto"/>
        <w:rPr>
          <w:rFonts w:ascii="IBM Plex Sans" w:hAnsi="IBM Plex Sans"/>
          <w:b/>
          <w:bCs/>
          <w:sz w:val="32"/>
          <w:szCs w:val="22"/>
        </w:rPr>
      </w:pPr>
      <w:r>
        <w:rPr>
          <w:rFonts w:ascii="IBM Plex Sans" w:hAnsi="IBM Plex Sans"/>
          <w:b/>
          <w:bCs/>
          <w:sz w:val="32"/>
          <w:szCs w:val="22"/>
        </w:rPr>
        <w:t>Klimafestival zeigt Lösungen für die Bauwende auf</w:t>
      </w:r>
    </w:p>
    <w:p w14:paraId="1D1C4E99" w14:textId="77777777" w:rsidR="00B92EC9" w:rsidRPr="004C131C" w:rsidRDefault="002120FC" w:rsidP="00B92EC9">
      <w:pPr>
        <w:pStyle w:val="Default"/>
        <w:spacing w:line="360" w:lineRule="auto"/>
        <w:rPr>
          <w:rFonts w:ascii="IBM Plex Sans" w:hAnsi="IBM Plex Sans"/>
          <w:b/>
          <w:bCs/>
          <w:sz w:val="22"/>
          <w:szCs w:val="22"/>
        </w:rPr>
      </w:pPr>
      <w:r>
        <w:rPr>
          <w:rFonts w:ascii="IBM Plex Sans" w:hAnsi="IBM Plex Sans"/>
          <w:b/>
          <w:bCs/>
          <w:sz w:val="22"/>
          <w:szCs w:val="22"/>
        </w:rPr>
        <w:t xml:space="preserve">2. bis 4. November 2022: </w:t>
      </w:r>
      <w:r w:rsidR="004C131C" w:rsidRPr="004C131C">
        <w:rPr>
          <w:rFonts w:ascii="IBM Plex Sans" w:hAnsi="IBM Plex Sans"/>
          <w:b/>
          <w:bCs/>
          <w:sz w:val="22"/>
          <w:szCs w:val="22"/>
        </w:rPr>
        <w:t>Die Bestandaufnahme zur Bauwende ist gelungen!</w:t>
      </w:r>
    </w:p>
    <w:p w14:paraId="62000332" w14:textId="77777777" w:rsidR="003943E5" w:rsidRDefault="003943E5" w:rsidP="00D866A9">
      <w:pPr>
        <w:spacing w:line="360" w:lineRule="auto"/>
      </w:pPr>
    </w:p>
    <w:p w14:paraId="3587772C" w14:textId="0145B61A" w:rsidR="004C131C" w:rsidRPr="0048751E" w:rsidRDefault="004C131C" w:rsidP="0048751E">
      <w:pPr>
        <w:spacing w:line="360" w:lineRule="auto"/>
        <w:rPr>
          <w:rFonts w:cs="Arial"/>
          <w:color w:val="000000" w:themeColor="text1"/>
          <w:sz w:val="22"/>
          <w:szCs w:val="22"/>
        </w:rPr>
      </w:pPr>
      <w:r w:rsidRPr="0048751E">
        <w:rPr>
          <w:rStyle w:val="ladv-hl"/>
          <w:rFonts w:cs="Arial"/>
          <w:color w:val="000000" w:themeColor="text1"/>
          <w:sz w:val="22"/>
          <w:szCs w:val="22"/>
        </w:rPr>
        <w:t>Das waren</w:t>
      </w:r>
      <w:r w:rsidRPr="0048751E">
        <w:rPr>
          <w:color w:val="000000" w:themeColor="text1"/>
          <w:sz w:val="22"/>
          <w:szCs w:val="22"/>
        </w:rPr>
        <w:t xml:space="preserve"> </w:t>
      </w:r>
      <w:r w:rsidRPr="0048751E">
        <w:rPr>
          <w:rStyle w:val="ladv-hl"/>
          <w:rFonts w:cs="Arial"/>
          <w:color w:val="000000" w:themeColor="text1"/>
          <w:sz w:val="22"/>
          <w:szCs w:val="22"/>
        </w:rPr>
        <w:t>drei interessante, aufregende und zum Nachdenken anregende Tage, beim Klimafestival für die Bauwende in den Düsseldorfer</w:t>
      </w:r>
      <w:r w:rsidR="0048751E">
        <w:rPr>
          <w:rStyle w:val="ladv-hl"/>
          <w:rFonts w:cs="Arial"/>
          <w:color w:val="000000" w:themeColor="text1"/>
          <w:sz w:val="22"/>
          <w:szCs w:val="22"/>
        </w:rPr>
        <w:t xml:space="preserve"> </w:t>
      </w:r>
      <w:r w:rsidRPr="0048751E">
        <w:rPr>
          <w:rStyle w:val="ladv-hl"/>
          <w:rFonts w:cs="Arial"/>
          <w:color w:val="000000" w:themeColor="text1"/>
          <w:sz w:val="22"/>
          <w:szCs w:val="22"/>
        </w:rPr>
        <w:t xml:space="preserve">ALTESCHMIEDEHALLEN. Gleich mit dem ersten Keynote-Beitrag von Prof. Dr. Dr. h.c. Hans Joachim Schellnhuber war die Dringlichkeit unterstrichen. </w:t>
      </w:r>
      <w:r w:rsidRPr="0048751E">
        <w:rPr>
          <w:rStyle w:val="Fett"/>
          <w:rFonts w:cs="Arial"/>
          <w:b w:val="0"/>
          <w:color w:val="000000" w:themeColor="text1"/>
          <w:sz w:val="22"/>
          <w:szCs w:val="22"/>
        </w:rPr>
        <w:t>Ein „Weiter so“ zerstöre sukzessive den Lebensraum von Milliarden von Menschen – eines Tages gar unsere Zivilisation.</w:t>
      </w:r>
      <w:r w:rsidRPr="0048751E">
        <w:rPr>
          <w:rStyle w:val="ladv-hl"/>
          <w:rFonts w:cs="Arial"/>
          <w:b/>
          <w:color w:val="000000" w:themeColor="text1"/>
          <w:sz w:val="22"/>
          <w:szCs w:val="22"/>
        </w:rPr>
        <w:t> </w:t>
      </w:r>
    </w:p>
    <w:p w14:paraId="28F39CF1" w14:textId="77777777" w:rsidR="004C131C" w:rsidRPr="0048751E" w:rsidRDefault="004C131C" w:rsidP="0048751E">
      <w:pPr>
        <w:spacing w:line="360" w:lineRule="auto"/>
        <w:rPr>
          <w:rStyle w:val="ladv-hl"/>
          <w:rFonts w:cs="Arial"/>
          <w:color w:val="000000" w:themeColor="text1"/>
          <w:sz w:val="22"/>
          <w:szCs w:val="22"/>
        </w:rPr>
      </w:pPr>
    </w:p>
    <w:p w14:paraId="24D887BE" w14:textId="2E1E0C29" w:rsidR="004C131C" w:rsidRPr="0048751E" w:rsidRDefault="004C131C" w:rsidP="0048751E">
      <w:pPr>
        <w:spacing w:line="360" w:lineRule="auto"/>
        <w:rPr>
          <w:rStyle w:val="Fett"/>
          <w:rFonts w:cs="Calibri"/>
          <w:b w:val="0"/>
          <w:bCs w:val="0"/>
          <w:color w:val="000000" w:themeColor="text1"/>
          <w:sz w:val="22"/>
          <w:szCs w:val="22"/>
        </w:rPr>
      </w:pPr>
      <w:r w:rsidRPr="0048751E">
        <w:rPr>
          <w:rStyle w:val="ladv-hl"/>
          <w:rFonts w:cs="Arial"/>
          <w:color w:val="000000" w:themeColor="text1"/>
          <w:sz w:val="22"/>
          <w:szCs w:val="22"/>
        </w:rPr>
        <w:t xml:space="preserve">Es braucht also die Bauwende! Und für die Bauwende braucht es interdisziplinären Austausch in der Branche über konkrete Lösungen und für das </w:t>
      </w:r>
      <w:r w:rsidR="002216E6" w:rsidRPr="0048751E">
        <w:rPr>
          <w:rStyle w:val="ladv-hl"/>
          <w:rFonts w:cs="Arial"/>
          <w:color w:val="000000" w:themeColor="text1"/>
          <w:sz w:val="22"/>
          <w:szCs w:val="22"/>
        </w:rPr>
        <w:t>S</w:t>
      </w:r>
      <w:r w:rsidRPr="0048751E">
        <w:rPr>
          <w:rStyle w:val="ladv-hl"/>
          <w:rFonts w:cs="Arial"/>
          <w:color w:val="000000" w:themeColor="text1"/>
          <w:sz w:val="22"/>
          <w:szCs w:val="22"/>
        </w:rPr>
        <w:t xml:space="preserve">etzen neuer Impulse. Und so besuchten über </w:t>
      </w:r>
      <w:r w:rsidRPr="0048751E">
        <w:rPr>
          <w:rStyle w:val="Fett"/>
          <w:rFonts w:cs="Arial"/>
          <w:b w:val="0"/>
          <w:color w:val="000000" w:themeColor="text1"/>
          <w:sz w:val="22"/>
          <w:szCs w:val="22"/>
        </w:rPr>
        <w:t>3.000 Teilnehmer:innen das diesjährige Klimafestival – vor Ort sowie online.</w:t>
      </w:r>
    </w:p>
    <w:p w14:paraId="21DC54B9" w14:textId="77777777" w:rsidR="004C131C" w:rsidRPr="0048751E" w:rsidRDefault="004C131C" w:rsidP="0048751E">
      <w:pPr>
        <w:spacing w:line="360" w:lineRule="auto"/>
        <w:rPr>
          <w:rStyle w:val="ladv-hl"/>
          <w:rFonts w:cs="Arial"/>
          <w:color w:val="000000" w:themeColor="text1"/>
          <w:sz w:val="22"/>
          <w:szCs w:val="22"/>
        </w:rPr>
      </w:pPr>
    </w:p>
    <w:p w14:paraId="1CAB08BD" w14:textId="16E6E1A2" w:rsidR="004C131C" w:rsidRPr="0048751E" w:rsidRDefault="004C131C" w:rsidP="0048751E">
      <w:pPr>
        <w:spacing w:line="360" w:lineRule="auto"/>
        <w:rPr>
          <w:rStyle w:val="ladv-hl"/>
          <w:rFonts w:cs="Calibri"/>
          <w:color w:val="000000" w:themeColor="text1"/>
          <w:sz w:val="22"/>
          <w:szCs w:val="22"/>
        </w:rPr>
      </w:pPr>
      <w:r w:rsidRPr="0048751E">
        <w:rPr>
          <w:rStyle w:val="ladv-hl"/>
          <w:rFonts w:cs="Arial"/>
          <w:color w:val="000000" w:themeColor="text1"/>
          <w:sz w:val="22"/>
          <w:szCs w:val="22"/>
        </w:rPr>
        <w:t>Den Besucher:innen bot sich mit 129 Keynote- und Fachvorträgen, 19 Workshops sowie einer Fachausstellung mit 74 Herstellern ein sehr umfangreiches Programm. Im Fokus stand dabei, wie das Planen, Bauen und Nutzen von Gebäuden weitestgehend dekarbonisiert und der Wandel zu einer nachhaltig und zirkulär gedachten Ressourcennutzung gelingen kann. Der Ap</w:t>
      </w:r>
      <w:r w:rsidR="00817F44" w:rsidRPr="0048751E">
        <w:rPr>
          <w:rStyle w:val="ladv-hl"/>
          <w:rFonts w:cs="Arial"/>
          <w:color w:val="000000" w:themeColor="text1"/>
          <w:sz w:val="22"/>
          <w:szCs w:val="22"/>
        </w:rPr>
        <w:t>p</w:t>
      </w:r>
      <w:r w:rsidRPr="0048751E">
        <w:rPr>
          <w:rStyle w:val="ladv-hl"/>
          <w:rFonts w:cs="Arial"/>
          <w:color w:val="000000" w:themeColor="text1"/>
          <w:sz w:val="22"/>
          <w:szCs w:val="22"/>
        </w:rPr>
        <w:t>ell: Es geht weniger um das Optimieren eines Systems, sondern vielmehr um ein neues Denken. Es geht um große Visionen, aber auch um die kleinen, sofort umsetzbaren Schritte dahin.</w:t>
      </w:r>
    </w:p>
    <w:p w14:paraId="687AF1BB" w14:textId="77777777" w:rsidR="004C131C" w:rsidRPr="0048751E" w:rsidRDefault="004C131C" w:rsidP="0048751E">
      <w:pPr>
        <w:spacing w:line="360" w:lineRule="auto"/>
        <w:rPr>
          <w:rStyle w:val="ladv-hl"/>
          <w:rFonts w:cs="Arial"/>
          <w:color w:val="000000" w:themeColor="text1"/>
          <w:sz w:val="22"/>
          <w:szCs w:val="22"/>
        </w:rPr>
      </w:pPr>
    </w:p>
    <w:p w14:paraId="4F98802E" w14:textId="77777777" w:rsidR="004C131C" w:rsidRPr="0048751E" w:rsidRDefault="004C131C" w:rsidP="0048751E">
      <w:pPr>
        <w:spacing w:line="360" w:lineRule="auto"/>
        <w:rPr>
          <w:rStyle w:val="ladv-hl"/>
          <w:rFonts w:cs="Arial"/>
          <w:sz w:val="22"/>
          <w:szCs w:val="22"/>
        </w:rPr>
      </w:pPr>
      <w:r w:rsidRPr="0048751E">
        <w:rPr>
          <w:rStyle w:val="ladv-hl"/>
          <w:rFonts w:cs="Arial"/>
          <w:color w:val="000000" w:themeColor="text1"/>
          <w:sz w:val="22"/>
          <w:szCs w:val="22"/>
        </w:rPr>
        <w:t xml:space="preserve">Der Festivalbotschafter Hannes Jaenicke, Schauspieler und Schirmherr der Berliner Pelorus Jack Foundation, gab so auch den Besucher:innen des Festivals zum Abschluss noch mit auf den </w:t>
      </w:r>
      <w:r w:rsidRPr="0048751E">
        <w:rPr>
          <w:rStyle w:val="ladv-hl"/>
          <w:rFonts w:cs="Arial"/>
          <w:sz w:val="22"/>
          <w:szCs w:val="22"/>
        </w:rPr>
        <w:t>Weg, dass die Lücke weniger im Wissen, als vielmehr im Handeln zu bestehen scheint.</w:t>
      </w:r>
    </w:p>
    <w:p w14:paraId="287A381C" w14:textId="77777777" w:rsidR="004C131C" w:rsidRPr="0048751E" w:rsidRDefault="004C131C" w:rsidP="0048751E">
      <w:pPr>
        <w:spacing w:line="360" w:lineRule="auto"/>
        <w:rPr>
          <w:rStyle w:val="ladv-hl"/>
          <w:rFonts w:cs="Arial"/>
          <w:sz w:val="22"/>
          <w:szCs w:val="22"/>
        </w:rPr>
      </w:pPr>
    </w:p>
    <w:p w14:paraId="73C74404" w14:textId="326AC078" w:rsidR="004C131C" w:rsidRPr="0048751E" w:rsidRDefault="004C131C" w:rsidP="0048751E">
      <w:pPr>
        <w:spacing w:line="360" w:lineRule="auto"/>
        <w:rPr>
          <w:rStyle w:val="ladv-hl"/>
          <w:rFonts w:cs="Arial"/>
          <w:sz w:val="22"/>
          <w:szCs w:val="22"/>
        </w:rPr>
      </w:pPr>
      <w:r w:rsidRPr="0048751E">
        <w:rPr>
          <w:rStyle w:val="ladv-hl"/>
          <w:rFonts w:cs="Arial"/>
          <w:sz w:val="22"/>
          <w:szCs w:val="22"/>
        </w:rPr>
        <w:lastRenderedPageBreak/>
        <w:t>„Die Bestandaufnahme zur Bauwende 2022 ist gelungen! Wir sind überwältigt von dem positiven Feedback der Teilnehmer:innen zu diesem Bauwende-Forum. Das bestärkt uns, als Informationsdienstleister und Netzwerker in der Baubranche, das Klimafestival für die Bauwende weiter zu denken und auszubauen“, so Sven Hohmann, Geschäftsführer der Heinze GmbH.</w:t>
      </w:r>
    </w:p>
    <w:p w14:paraId="3E892FFC" w14:textId="77777777" w:rsidR="004C131C" w:rsidRPr="0048751E" w:rsidRDefault="004C131C" w:rsidP="0048751E">
      <w:pPr>
        <w:spacing w:line="360" w:lineRule="auto"/>
        <w:rPr>
          <w:rStyle w:val="ladv-hl"/>
          <w:rFonts w:cs="Arial"/>
          <w:color w:val="454B52"/>
          <w:sz w:val="22"/>
          <w:szCs w:val="22"/>
        </w:rPr>
      </w:pPr>
    </w:p>
    <w:p w14:paraId="3002AAFE" w14:textId="77777777" w:rsidR="004C131C" w:rsidRPr="0048751E" w:rsidRDefault="004C131C" w:rsidP="0048751E">
      <w:pPr>
        <w:spacing w:line="360" w:lineRule="auto"/>
        <w:rPr>
          <w:rStyle w:val="ladv-hl"/>
          <w:rFonts w:cs="Arial"/>
          <w:color w:val="000000" w:themeColor="text1"/>
          <w:sz w:val="22"/>
          <w:szCs w:val="22"/>
        </w:rPr>
      </w:pPr>
      <w:bookmarkStart w:id="1" w:name="_GoBack"/>
      <w:r w:rsidRPr="0048751E">
        <w:rPr>
          <w:rStyle w:val="ladv-hl"/>
          <w:rFonts w:cs="Arial"/>
          <w:color w:val="000000" w:themeColor="text1"/>
          <w:sz w:val="22"/>
          <w:szCs w:val="22"/>
        </w:rPr>
        <w:t>Bereits Ende September 2023 findet das nächste Klimafestival in Berlin statt.</w:t>
      </w:r>
    </w:p>
    <w:bookmarkEnd w:id="1"/>
    <w:p w14:paraId="782A7702" w14:textId="77777777" w:rsidR="007C1EFA" w:rsidRDefault="007C1EFA" w:rsidP="00EB601D"/>
    <w:p w14:paraId="102471D4" w14:textId="77777777" w:rsidR="00B92EC9" w:rsidRPr="00B92EC9" w:rsidRDefault="00B92EC9" w:rsidP="00063144">
      <w:pPr>
        <w:pStyle w:val="Default"/>
        <w:rPr>
          <w:rFonts w:ascii="IBM Plex Sans" w:hAnsi="IBM Plex Sans"/>
          <w:b/>
          <w:bCs/>
          <w:sz w:val="22"/>
          <w:szCs w:val="22"/>
        </w:rPr>
      </w:pPr>
      <w:r w:rsidRPr="00B92EC9">
        <w:rPr>
          <w:rFonts w:ascii="IBM Plex Sans" w:hAnsi="IBM Plex Sans"/>
          <w:b/>
          <w:bCs/>
          <w:sz w:val="22"/>
          <w:szCs w:val="22"/>
        </w:rPr>
        <w:t>Zum Unternehmen</w:t>
      </w:r>
    </w:p>
    <w:p w14:paraId="612F8D48" w14:textId="77777777" w:rsidR="00B92EC9" w:rsidRPr="00B92EC9" w:rsidRDefault="00B92EC9" w:rsidP="00063144">
      <w:pPr>
        <w:spacing w:line="240" w:lineRule="auto"/>
        <w:rPr>
          <w:rFonts w:cs="Arial"/>
          <w:color w:val="000000"/>
          <w:sz w:val="22"/>
          <w:szCs w:val="22"/>
        </w:rPr>
      </w:pPr>
      <w:r w:rsidRPr="00B92EC9">
        <w:rPr>
          <w:rFonts w:cs="Arial"/>
          <w:color w:val="000000"/>
          <w:sz w:val="22"/>
          <w:szCs w:val="22"/>
        </w:rPr>
        <w:t>Die Heinze GmbH ist seit mehr als 60 Jahren der Spezialist für Fachinformationen in der Baubranche</w:t>
      </w:r>
      <w:r w:rsidR="00B37BD4">
        <w:rPr>
          <w:rFonts w:cs="Arial"/>
          <w:color w:val="000000"/>
          <w:sz w:val="22"/>
          <w:szCs w:val="22"/>
        </w:rPr>
        <w:t xml:space="preserve"> </w:t>
      </w:r>
      <w:r w:rsidR="00B37BD4" w:rsidRPr="00B37BD4">
        <w:rPr>
          <w:rFonts w:cs="Arial"/>
          <w:color w:val="000000"/>
          <w:sz w:val="22"/>
          <w:szCs w:val="22"/>
        </w:rPr>
        <w:t xml:space="preserve">und </w:t>
      </w:r>
      <w:r w:rsidR="00B37BD4">
        <w:rPr>
          <w:rFonts w:cs="Arial"/>
          <w:color w:val="000000"/>
          <w:sz w:val="22"/>
          <w:szCs w:val="22"/>
        </w:rPr>
        <w:t>unter anderem</w:t>
      </w:r>
      <w:r w:rsidR="00B37BD4" w:rsidRPr="00B37BD4">
        <w:rPr>
          <w:rFonts w:cs="Arial"/>
          <w:color w:val="000000"/>
          <w:sz w:val="22"/>
          <w:szCs w:val="22"/>
        </w:rPr>
        <w:t xml:space="preserve"> Betreiber von BauNetz, dem größten deutschsprachigen Online-Architektur-Magazin. Digital wie auf Events vernetz</w:t>
      </w:r>
      <w:r w:rsidR="00B37BD4">
        <w:rPr>
          <w:rFonts w:cs="Arial"/>
          <w:color w:val="000000"/>
          <w:sz w:val="22"/>
          <w:szCs w:val="22"/>
        </w:rPr>
        <w:t xml:space="preserve">en wir </w:t>
      </w:r>
      <w:r w:rsidRPr="00B92EC9">
        <w:rPr>
          <w:rFonts w:cs="Arial"/>
          <w:color w:val="000000"/>
          <w:sz w:val="22"/>
          <w:szCs w:val="22"/>
        </w:rPr>
        <w:t xml:space="preserve">die </w:t>
      </w:r>
      <w:r w:rsidR="00B37BD4">
        <w:rPr>
          <w:rFonts w:cs="Arial"/>
          <w:color w:val="000000"/>
          <w:sz w:val="22"/>
          <w:szCs w:val="22"/>
        </w:rPr>
        <w:t>Bauakteure</w:t>
      </w:r>
      <w:r w:rsidRPr="00B92EC9">
        <w:rPr>
          <w:rFonts w:cs="Arial"/>
          <w:color w:val="000000"/>
          <w:sz w:val="22"/>
          <w:szCs w:val="22"/>
        </w:rPr>
        <w:t xml:space="preserve"> und Wissensträger der </w:t>
      </w:r>
      <w:r w:rsidR="00B37BD4">
        <w:rPr>
          <w:rFonts w:cs="Arial"/>
          <w:color w:val="000000"/>
          <w:sz w:val="22"/>
          <w:szCs w:val="22"/>
        </w:rPr>
        <w:t>B</w:t>
      </w:r>
      <w:r w:rsidRPr="00B92EC9">
        <w:rPr>
          <w:rFonts w:cs="Arial"/>
          <w:color w:val="000000"/>
          <w:sz w:val="22"/>
          <w:szCs w:val="22"/>
        </w:rPr>
        <w:t xml:space="preserve">ranche mit den verschiedensten Zielgruppen. </w:t>
      </w:r>
      <w:r w:rsidR="00B37BD4">
        <w:rPr>
          <w:rFonts w:cs="Arial"/>
          <w:color w:val="000000"/>
          <w:sz w:val="22"/>
          <w:szCs w:val="22"/>
        </w:rPr>
        <w:t>Wir geben</w:t>
      </w:r>
      <w:r w:rsidRPr="00B92EC9">
        <w:rPr>
          <w:rFonts w:cs="Arial"/>
          <w:color w:val="000000"/>
          <w:sz w:val="22"/>
          <w:szCs w:val="22"/>
        </w:rPr>
        <w:t xml:space="preserve"> Inspirationen für die Planung von Bauprojekten und Impulse für die individuelle Geschäftsentwicklung. Hierzu stellen wir aktuelles Bauwissen sowie fundierte Detailinformationen zu Produkten und Herstellern von Bau-, Ausstattungs- sowie Einrichtungslösungen bereit. Damit bieten wir wertvolle Entscheidungshilfen für anstehende Bauvorhaben jeglicher Art. </w:t>
      </w:r>
      <w:r w:rsidR="00B37BD4">
        <w:rPr>
          <w:rFonts w:cs="Arial"/>
          <w:color w:val="000000"/>
          <w:sz w:val="22"/>
          <w:szCs w:val="22"/>
        </w:rPr>
        <w:t>Wir engagieren uns f</w:t>
      </w:r>
      <w:r w:rsidRPr="00B92EC9">
        <w:rPr>
          <w:rFonts w:cs="Arial"/>
          <w:color w:val="000000"/>
          <w:sz w:val="22"/>
          <w:szCs w:val="22"/>
        </w:rPr>
        <w:t>ür eine nachhaltig agierende Bauwirtschaft</w:t>
      </w:r>
      <w:r w:rsidR="00B37BD4">
        <w:rPr>
          <w:rFonts w:cs="Arial"/>
          <w:color w:val="000000"/>
          <w:sz w:val="22"/>
          <w:szCs w:val="22"/>
        </w:rPr>
        <w:t xml:space="preserve">. Unser Beitrag: </w:t>
      </w:r>
      <w:r w:rsidR="00BF73B9">
        <w:rPr>
          <w:rFonts w:cs="Arial"/>
          <w:color w:val="000000"/>
          <w:sz w:val="22"/>
          <w:szCs w:val="22"/>
        </w:rPr>
        <w:t>Wir</w:t>
      </w:r>
      <w:r w:rsidRPr="00B92EC9">
        <w:rPr>
          <w:rFonts w:cs="Arial"/>
          <w:color w:val="000000"/>
          <w:sz w:val="22"/>
          <w:szCs w:val="22"/>
        </w:rPr>
        <w:t xml:space="preserve"> geben dem Erhalt unseres Lebensraumes in der Branche eine Bühne, ein Experten-Forum </w:t>
      </w:r>
      <w:r w:rsidR="00B37BD4">
        <w:rPr>
          <w:rFonts w:cs="Arial"/>
          <w:color w:val="000000"/>
          <w:sz w:val="22"/>
          <w:szCs w:val="22"/>
        </w:rPr>
        <w:t>sowie</w:t>
      </w:r>
      <w:r w:rsidRPr="00B92EC9">
        <w:rPr>
          <w:rFonts w:cs="Arial"/>
          <w:color w:val="000000"/>
          <w:sz w:val="22"/>
          <w:szCs w:val="22"/>
        </w:rPr>
        <w:t xml:space="preserve"> eine starke Stimme</w:t>
      </w:r>
      <w:r w:rsidR="00B37BD4">
        <w:rPr>
          <w:rFonts w:cs="Arial"/>
          <w:color w:val="000000"/>
          <w:sz w:val="22"/>
          <w:szCs w:val="22"/>
        </w:rPr>
        <w:t xml:space="preserve"> und stellen </w:t>
      </w:r>
      <w:r w:rsidR="00462CAE">
        <w:rPr>
          <w:rFonts w:cs="Arial"/>
          <w:color w:val="000000"/>
          <w:sz w:val="22"/>
          <w:szCs w:val="22"/>
        </w:rPr>
        <w:t>den Akteuren der Baubranche die</w:t>
      </w:r>
      <w:r w:rsidR="00B37BD4">
        <w:rPr>
          <w:rFonts w:cs="Arial"/>
          <w:color w:val="000000"/>
          <w:sz w:val="22"/>
          <w:szCs w:val="22"/>
        </w:rPr>
        <w:t xml:space="preserve"> e</w:t>
      </w:r>
      <w:r w:rsidRPr="00B92EC9">
        <w:rPr>
          <w:rFonts w:cs="Arial"/>
          <w:color w:val="000000"/>
          <w:sz w:val="22"/>
          <w:szCs w:val="22"/>
        </w:rPr>
        <w:t>rforderliche</w:t>
      </w:r>
      <w:r w:rsidR="00462CAE">
        <w:rPr>
          <w:rFonts w:cs="Arial"/>
          <w:color w:val="000000"/>
          <w:sz w:val="22"/>
          <w:szCs w:val="22"/>
        </w:rPr>
        <w:t>n</w:t>
      </w:r>
      <w:r w:rsidRPr="00B92EC9">
        <w:rPr>
          <w:rFonts w:cs="Arial"/>
          <w:color w:val="000000"/>
          <w:sz w:val="22"/>
          <w:szCs w:val="22"/>
        </w:rPr>
        <w:t xml:space="preserve"> Informationen für </w:t>
      </w:r>
      <w:r w:rsidR="00B37BD4">
        <w:rPr>
          <w:rFonts w:cs="Arial"/>
          <w:color w:val="000000"/>
          <w:sz w:val="22"/>
          <w:szCs w:val="22"/>
        </w:rPr>
        <w:t xml:space="preserve">konkretes, </w:t>
      </w:r>
      <w:r w:rsidRPr="00B92EC9">
        <w:rPr>
          <w:rFonts w:cs="Arial"/>
          <w:color w:val="000000"/>
          <w:sz w:val="22"/>
          <w:szCs w:val="22"/>
        </w:rPr>
        <w:t>nachhaltiges Handeln zur Verfügung.</w:t>
      </w:r>
    </w:p>
    <w:p w14:paraId="784BF6FE" w14:textId="77777777" w:rsidR="00B83A32" w:rsidRDefault="00B83A32" w:rsidP="00EB601D"/>
    <w:p w14:paraId="154F676F" w14:textId="281EE4A3" w:rsidR="004C131C" w:rsidRDefault="004C131C" w:rsidP="004C131C">
      <w:pPr>
        <w:spacing w:line="360" w:lineRule="auto"/>
        <w:rPr>
          <w:i/>
          <w:iCs/>
          <w:sz w:val="18"/>
          <w:szCs w:val="18"/>
        </w:rPr>
      </w:pPr>
      <w:r>
        <w:rPr>
          <w:b/>
        </w:rPr>
        <w:t>Fotos: siehe Download</w:t>
      </w:r>
      <w:r w:rsidR="00843884">
        <w:rPr>
          <w:b/>
        </w:rPr>
        <w:t xml:space="preserve"> </w:t>
      </w:r>
      <w:r>
        <w:rPr>
          <w:i/>
          <w:iCs/>
          <w:sz w:val="18"/>
          <w:szCs w:val="18"/>
        </w:rPr>
        <w:t>Copyright: Heinze GmbH, Marcus Jacobs</w:t>
      </w:r>
    </w:p>
    <w:p w14:paraId="223FDC3A" w14:textId="77777777" w:rsidR="004C131C" w:rsidRDefault="004C131C" w:rsidP="004C131C">
      <w:pPr>
        <w:spacing w:line="360" w:lineRule="auto"/>
        <w:rPr>
          <w:i/>
          <w:iCs/>
          <w:sz w:val="18"/>
          <w:szCs w:val="18"/>
        </w:rPr>
      </w:pPr>
    </w:p>
    <w:p w14:paraId="06F05AD1" w14:textId="77777777" w:rsidR="004C131C" w:rsidRPr="00843884" w:rsidRDefault="004C131C" w:rsidP="004C131C">
      <w:pPr>
        <w:spacing w:line="360" w:lineRule="auto"/>
        <w:rPr>
          <w:iCs/>
          <w:sz w:val="18"/>
          <w:szCs w:val="18"/>
        </w:rPr>
      </w:pPr>
      <w:r w:rsidRPr="004C131C">
        <w:rPr>
          <w:b/>
          <w:iCs/>
          <w:sz w:val="18"/>
          <w:szCs w:val="18"/>
        </w:rPr>
        <w:t>Trailer zum Klimafestival</w:t>
      </w:r>
      <w:r w:rsidR="00843884">
        <w:rPr>
          <w:b/>
          <w:iCs/>
          <w:sz w:val="18"/>
          <w:szCs w:val="18"/>
        </w:rPr>
        <w:t xml:space="preserve"> </w:t>
      </w:r>
      <w:hyperlink r:id="rId8" w:history="1">
        <w:r w:rsidR="00843884" w:rsidRPr="00B879CB">
          <w:rPr>
            <w:rStyle w:val="Hyperlink"/>
            <w:iCs/>
            <w:sz w:val="18"/>
            <w:szCs w:val="18"/>
          </w:rPr>
          <w:t>https://youtu.be/xbx3WDDKsBE</w:t>
        </w:r>
      </w:hyperlink>
      <w:r w:rsidR="00843884">
        <w:rPr>
          <w:iCs/>
          <w:sz w:val="18"/>
          <w:szCs w:val="18"/>
        </w:rPr>
        <w:t xml:space="preserve"> </w:t>
      </w:r>
    </w:p>
    <w:p w14:paraId="4DD8AAD0" w14:textId="77777777" w:rsidR="004C131C" w:rsidRDefault="004C131C" w:rsidP="004C131C">
      <w:pPr>
        <w:spacing w:line="360" w:lineRule="auto"/>
        <w:rPr>
          <w:iCs/>
          <w:sz w:val="18"/>
          <w:szCs w:val="18"/>
        </w:rPr>
      </w:pPr>
      <w:r w:rsidRPr="004C131C">
        <w:rPr>
          <w:iCs/>
          <w:noProof/>
          <w:sz w:val="18"/>
          <w:szCs w:val="18"/>
        </w:rPr>
        <w:drawing>
          <wp:inline distT="0" distB="0" distL="0" distR="0" wp14:anchorId="14DB5679" wp14:editId="3D9121E5">
            <wp:extent cx="1612093" cy="889368"/>
            <wp:effectExtent l="0" t="0" r="7620" b="6350"/>
            <wp:docPr id="6" name="Grafik 6" descr="N:\TEMP\Pallus\Klimafestival_Trail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EMP\Pallus\Klimafestival_Traile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40764" cy="905186"/>
                    </a:xfrm>
                    <a:prstGeom prst="rect">
                      <a:avLst/>
                    </a:prstGeom>
                    <a:noFill/>
                    <a:ln>
                      <a:noFill/>
                    </a:ln>
                  </pic:spPr>
                </pic:pic>
              </a:graphicData>
            </a:graphic>
          </wp:inline>
        </w:drawing>
      </w:r>
    </w:p>
    <w:p w14:paraId="0C1DD1D2" w14:textId="77777777" w:rsidR="00843884" w:rsidRDefault="00843884" w:rsidP="004C131C">
      <w:pPr>
        <w:spacing w:line="360" w:lineRule="auto"/>
        <w:rPr>
          <w:b/>
          <w:iCs/>
          <w:sz w:val="18"/>
          <w:szCs w:val="18"/>
        </w:rPr>
      </w:pPr>
    </w:p>
    <w:p w14:paraId="6F071A1C" w14:textId="77777777" w:rsidR="00843884" w:rsidRPr="00843884" w:rsidRDefault="00843884" w:rsidP="004C131C">
      <w:pPr>
        <w:spacing w:line="360" w:lineRule="auto"/>
        <w:rPr>
          <w:b/>
          <w:iCs/>
          <w:sz w:val="18"/>
          <w:szCs w:val="18"/>
        </w:rPr>
      </w:pPr>
      <w:r w:rsidRPr="00843884">
        <w:rPr>
          <w:b/>
          <w:iCs/>
          <w:sz w:val="18"/>
          <w:szCs w:val="18"/>
        </w:rPr>
        <w:t>Podcast: "Climate Endgame". Oder: Wie wir (noch) umsteuern können</w:t>
      </w:r>
    </w:p>
    <w:p w14:paraId="7E81A68B" w14:textId="77777777" w:rsidR="00843884" w:rsidRPr="00843884" w:rsidRDefault="004C131C" w:rsidP="004C131C">
      <w:pPr>
        <w:spacing w:line="360" w:lineRule="auto"/>
        <w:rPr>
          <w:i/>
          <w:iCs/>
          <w:sz w:val="18"/>
          <w:szCs w:val="18"/>
        </w:rPr>
      </w:pPr>
      <w:r>
        <w:rPr>
          <w:i/>
          <w:iCs/>
          <w:sz w:val="18"/>
          <w:szCs w:val="18"/>
        </w:rPr>
        <w:lastRenderedPageBreak/>
        <w:t xml:space="preserve"> </w:t>
      </w:r>
      <w:r w:rsidR="00843884" w:rsidRPr="00843884">
        <w:rPr>
          <w:iCs/>
          <w:noProof/>
          <w:sz w:val="18"/>
          <w:szCs w:val="18"/>
        </w:rPr>
        <w:drawing>
          <wp:inline distT="0" distB="0" distL="0" distR="0" wp14:anchorId="03CE220A" wp14:editId="15FC96ED">
            <wp:extent cx="1564523" cy="1564523"/>
            <wp:effectExtent l="0" t="0" r="0" b="0"/>
            <wp:docPr id="8" name="Grafik 8" descr="N:\TEMP\Pallus\Bild HeinzePODCAST Architekturfunk_Prof Schellnhub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TEMP\Pallus\Bild HeinzePODCAST Architekturfunk_Prof Schellnhuber.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69990" cy="1569990"/>
                    </a:xfrm>
                    <a:prstGeom prst="rect">
                      <a:avLst/>
                    </a:prstGeom>
                    <a:noFill/>
                    <a:ln>
                      <a:noFill/>
                    </a:ln>
                  </pic:spPr>
                </pic:pic>
              </a:graphicData>
            </a:graphic>
          </wp:inline>
        </w:drawing>
      </w:r>
    </w:p>
    <w:p w14:paraId="4EDF24CC" w14:textId="44361596" w:rsidR="00843884" w:rsidRDefault="00984388" w:rsidP="004C131C">
      <w:pPr>
        <w:spacing w:line="360" w:lineRule="auto"/>
        <w:rPr>
          <w:iCs/>
          <w:sz w:val="18"/>
          <w:szCs w:val="18"/>
        </w:rPr>
      </w:pPr>
      <w:hyperlink r:id="rId11" w:history="1">
        <w:r w:rsidR="00843884" w:rsidRPr="00B879CB">
          <w:rPr>
            <w:rStyle w:val="Hyperlink"/>
            <w:iCs/>
            <w:sz w:val="18"/>
            <w:szCs w:val="18"/>
          </w:rPr>
          <w:t>https://heinze.podigee.io/89-neue-episode?sc_src=email_3189006&amp;sc_lid=206758477&amp;sc_uid=PUb23fUa1L&amp;sc_llid=1&amp;sc_eh=a03658477dc85c091</w:t>
        </w:r>
      </w:hyperlink>
      <w:r w:rsidR="00843884">
        <w:rPr>
          <w:iCs/>
          <w:sz w:val="18"/>
          <w:szCs w:val="18"/>
        </w:rPr>
        <w:t xml:space="preserve"> </w:t>
      </w:r>
    </w:p>
    <w:p w14:paraId="69E6E332" w14:textId="11BA6EBF" w:rsidR="0048751E" w:rsidRDefault="0048751E" w:rsidP="004C131C">
      <w:pPr>
        <w:spacing w:line="360" w:lineRule="auto"/>
        <w:rPr>
          <w:iCs/>
          <w:sz w:val="18"/>
          <w:szCs w:val="18"/>
        </w:rPr>
      </w:pPr>
    </w:p>
    <w:p w14:paraId="38376230" w14:textId="3FBEAC3F" w:rsidR="0048751E" w:rsidRDefault="0048751E" w:rsidP="004C131C">
      <w:pPr>
        <w:spacing w:line="360" w:lineRule="auto"/>
        <w:rPr>
          <w:iCs/>
          <w:sz w:val="18"/>
          <w:szCs w:val="18"/>
        </w:rPr>
      </w:pPr>
    </w:p>
    <w:p w14:paraId="10E2BA71" w14:textId="65173473" w:rsidR="0048751E" w:rsidRDefault="0048751E" w:rsidP="004C131C">
      <w:pPr>
        <w:spacing w:line="360" w:lineRule="auto"/>
        <w:rPr>
          <w:iCs/>
          <w:sz w:val="18"/>
          <w:szCs w:val="18"/>
        </w:rPr>
      </w:pPr>
    </w:p>
    <w:p w14:paraId="464410D8" w14:textId="77777777" w:rsidR="0048751E" w:rsidRDefault="0048751E" w:rsidP="004C131C">
      <w:pPr>
        <w:spacing w:line="360" w:lineRule="auto"/>
        <w:rPr>
          <w:iCs/>
          <w:sz w:val="18"/>
          <w:szCs w:val="18"/>
        </w:rPr>
      </w:pPr>
    </w:p>
    <w:p w14:paraId="0BAC34F3" w14:textId="68780114" w:rsidR="0048751E" w:rsidRDefault="0048751E" w:rsidP="004C131C">
      <w:pPr>
        <w:spacing w:line="360" w:lineRule="auto"/>
        <w:rPr>
          <w:iCs/>
          <w:sz w:val="18"/>
          <w:szCs w:val="18"/>
        </w:rPr>
      </w:pPr>
    </w:p>
    <w:p w14:paraId="5ECE3BF3" w14:textId="02483A8D" w:rsidR="0048751E" w:rsidRPr="00843884" w:rsidRDefault="0048751E" w:rsidP="004C131C">
      <w:pPr>
        <w:spacing w:line="360" w:lineRule="auto"/>
        <w:rPr>
          <w:iCs/>
          <w:sz w:val="18"/>
          <w:szCs w:val="18"/>
        </w:rPr>
      </w:pPr>
      <w:r>
        <w:rPr>
          <w:noProof/>
        </w:rPr>
        <mc:AlternateContent>
          <mc:Choice Requires="wps">
            <w:drawing>
              <wp:anchor distT="0" distB="0" distL="114300" distR="114300" simplePos="0" relativeHeight="251668480" behindDoc="0" locked="0" layoutInCell="1" allowOverlap="1" wp14:anchorId="27FAD1F2" wp14:editId="5C54F686">
                <wp:simplePos x="0" y="0"/>
                <wp:positionH relativeFrom="margin">
                  <wp:posOffset>0</wp:posOffset>
                </wp:positionH>
                <wp:positionV relativeFrom="page">
                  <wp:posOffset>4866005</wp:posOffset>
                </wp:positionV>
                <wp:extent cx="6241774" cy="351130"/>
                <wp:effectExtent l="0" t="0" r="6985" b="5080"/>
                <wp:wrapNone/>
                <wp:docPr id="10" name="Textfeld 10"/>
                <wp:cNvGraphicFramePr/>
                <a:graphic xmlns:a="http://schemas.openxmlformats.org/drawingml/2006/main">
                  <a:graphicData uri="http://schemas.microsoft.com/office/word/2010/wordprocessingShape">
                    <wps:wsp>
                      <wps:cNvSpPr txBox="1"/>
                      <wps:spPr>
                        <a:xfrm>
                          <a:off x="0" y="0"/>
                          <a:ext cx="6241774" cy="351130"/>
                        </a:xfrm>
                        <a:prstGeom prst="rect">
                          <a:avLst/>
                        </a:prstGeom>
                        <a:noFill/>
                        <a:ln w="6350">
                          <a:noFill/>
                        </a:ln>
                      </wps:spPr>
                      <wps:txbx>
                        <w:txbxContent>
                          <w:p w14:paraId="28DEB165" w14:textId="77777777" w:rsidR="0048751E" w:rsidRPr="00AE73FA" w:rsidRDefault="0048751E" w:rsidP="0048751E">
                            <w:pPr>
                              <w:tabs>
                                <w:tab w:val="left" w:pos="454"/>
                              </w:tabs>
                              <w:spacing w:line="264" w:lineRule="auto"/>
                            </w:pPr>
                            <w:r w:rsidRPr="00AE73FA">
                              <w:rPr>
                                <w:b/>
                              </w:rPr>
                              <w:t xml:space="preserve">Abdruck frei. Beleg erbeten.  </w:t>
                            </w:r>
                            <w:r>
                              <w:rPr>
                                <w:b/>
                              </w:rPr>
                              <w:br/>
                            </w:r>
                            <w:r w:rsidRPr="00AE73FA">
                              <w:t xml:space="preserve">Weitere Presseinformationen finden Sie unter www.heinzemedien.de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7FAD1F2" id="_x0000_t202" coordsize="21600,21600" o:spt="202" path="m,l,21600r21600,l21600,xe">
                <v:stroke joinstyle="miter"/>
                <v:path gradientshapeok="t" o:connecttype="rect"/>
              </v:shapetype>
              <v:shape id="Textfeld 10" o:spid="_x0000_s1029" type="#_x0000_t202" style="position:absolute;margin-left:0;margin-top:383.15pt;width:491.5pt;height:27.6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" filled="f" stroked="f" strokeweight=".5pt">
                <v:textbox inset="0,0,0,0">
                  <w:txbxContent>
                    <w:p w14:paraId="28DEB165" w14:textId="77777777" w:rsidR="0048751E" w:rsidRPr="00AE73FA" w:rsidRDefault="0048751E" w:rsidP="0048751E">
                      <w:pPr>
                        <w:tabs>
                          <w:tab w:val="left" w:pos="454"/>
                        </w:tabs>
                        <w:spacing w:line="264" w:lineRule="auto"/>
                      </w:pPr>
                      <w:r w:rsidRPr="00AE73FA">
                        <w:rPr>
                          <w:b/>
                        </w:rPr>
                        <w:t xml:space="preserve">Abdruck frei. Beleg erbeten.  </w:t>
                      </w:r>
                      <w:r>
                        <w:rPr>
                          <w:b/>
                        </w:rPr>
                        <w:br/>
                      </w:r>
                      <w:r w:rsidRPr="00AE73FA">
                        <w:t xml:space="preserve">Weitere Presseinformationen finden Sie unter www.heinzemedien.de </w:t>
                      </w:r>
                    </w:p>
                  </w:txbxContent>
                </v:textbox>
                <w10:wrap anchorx="margin" anchory="page"/>
              </v:shape>
            </w:pict>
          </mc:Fallback>
        </mc:AlternateContent>
      </w:r>
    </w:p>
    <w:sectPr w:rsidR="0048751E" w:rsidRPr="00843884" w:rsidSect="00877C62">
      <w:headerReference w:type="default" r:id="rId12"/>
      <w:footerReference w:type="default" r:id="rId13"/>
      <w:headerReference w:type="first" r:id="rId14"/>
      <w:footerReference w:type="first" r:id="rId15"/>
      <w:type w:val="continuous"/>
      <w:pgSz w:w="11907" w:h="16840" w:code="9"/>
      <w:pgMar w:top="2977" w:right="2268" w:bottom="1985" w:left="1418" w:header="567" w:footer="374"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93B3E4" w14:textId="77777777" w:rsidR="004A7EBE" w:rsidRDefault="004A7EBE">
      <w:r>
        <w:separator/>
      </w:r>
    </w:p>
  </w:endnote>
  <w:endnote w:type="continuationSeparator" w:id="0">
    <w:p w14:paraId="0D9B8BB2" w14:textId="77777777" w:rsidR="004A7EBE" w:rsidRDefault="004A7E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IBM Plex Sans">
    <w:altName w:val="Corbel"/>
    <w:charset w:val="00"/>
    <w:family w:val="swiss"/>
    <w:pitch w:val="variable"/>
    <w:sig w:usb0="A00002EF" w:usb1="5000207B"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inion Pro">
    <w:panose1 w:val="00000000000000000000"/>
    <w:charset w:val="00"/>
    <w:family w:val="roman"/>
    <w:notTrueType/>
    <w:pitch w:val="variable"/>
    <w:sig w:usb0="E00002AF" w:usb1="5000E07B" w:usb2="00000000" w:usb3="00000000" w:csb0="0000019F" w:csb1="00000000"/>
  </w:font>
  <w:font w:name="IBM Plex Sans Text">
    <w:altName w:val="Corbel"/>
    <w:panose1 w:val="00000000000000000000"/>
    <w:charset w:val="00"/>
    <w:family w:val="swiss"/>
    <w:notTrueType/>
    <w:pitch w:val="variable"/>
    <w:sig w:usb0="A00002EF" w:usb1="5000207B" w:usb2="00000000" w:usb3="00000000" w:csb0="0000019F" w:csb1="00000000"/>
  </w:font>
  <w:font w:name="KievitPro-Book">
    <w:panose1 w:val="00000000000000000000"/>
    <w:charset w:val="00"/>
    <w:family w:val="swiss"/>
    <w:notTrueType/>
    <w:pitch w:val="variable"/>
    <w:sig w:usb0="A00002FF" w:usb1="4000205B" w:usb2="00000000" w:usb3="00000000" w:csb0="0000009F" w:csb1="00000000"/>
  </w:font>
  <w:font w:name="Helvetica">
    <w:panose1 w:val="020B0604020202020204"/>
    <w:charset w:val="00"/>
    <w:family w:val="auto"/>
    <w:pitch w:val="variable"/>
    <w:sig w:usb0="E00002FF" w:usb1="5000785B" w:usb2="00000000" w:usb3="00000000" w:csb0="0000019F" w:csb1="00000000"/>
  </w:font>
  <w:font w:name="KievitPro-Regular">
    <w:altName w:val="Arial"/>
    <w:panose1 w:val="00000000000000000000"/>
    <w:charset w:val="00"/>
    <w:family w:val="swiss"/>
    <w:notTrueType/>
    <w:pitch w:val="variable"/>
    <w:sig w:usb0="A00002FF" w:usb1="4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BE8F5" w14:textId="77777777" w:rsidR="004B4DAE" w:rsidRPr="00FC36E0" w:rsidRDefault="00FC36E0" w:rsidP="00592515">
    <w:pPr>
      <w:spacing w:after="200"/>
      <w:rPr>
        <w:rFonts w:ascii="IBM Plex Sans Text" w:hAnsi="IBM Plex Sans Text" w:cs="KievitPro-Book"/>
        <w:sz w:val="13"/>
        <w:szCs w:val="13"/>
      </w:rPr>
    </w:pPr>
    <w:r>
      <w:rPr>
        <w:rFonts w:ascii="Minion Pro" w:hAnsi="Minion Pro" w:cs="Minion Pro"/>
        <w:noProof/>
        <w:sz w:val="24"/>
        <w:szCs w:val="24"/>
      </w:rPr>
      <mc:AlternateContent>
        <mc:Choice Requires="wps">
          <w:drawing>
            <wp:anchor distT="0" distB="0" distL="114300" distR="114300" simplePos="0" relativeHeight="251659776" behindDoc="0" locked="0" layoutInCell="1" allowOverlap="1" wp14:anchorId="19CB7212" wp14:editId="2CE3DB42">
              <wp:simplePos x="0" y="0"/>
              <wp:positionH relativeFrom="page">
                <wp:posOffset>262890</wp:posOffset>
              </wp:positionH>
              <wp:positionV relativeFrom="page">
                <wp:posOffset>9663637</wp:posOffset>
              </wp:positionV>
              <wp:extent cx="229870" cy="753745"/>
              <wp:effectExtent l="0" t="0" r="0" b="8255"/>
              <wp:wrapNone/>
              <wp:docPr id="5"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 cy="753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827D95" w14:textId="77777777" w:rsidR="00FC36E0" w:rsidRPr="00FC36E0" w:rsidRDefault="00FC36E0" w:rsidP="00FC36E0">
                          <w:pPr>
                            <w:rPr>
                              <w:color w:val="999999"/>
                              <w:sz w:val="11"/>
                              <w:szCs w:val="11"/>
                            </w:rPr>
                          </w:pPr>
                          <w:r>
                            <w:rPr>
                              <w:color w:val="999999"/>
                              <w:sz w:val="11"/>
                              <w:szCs w:val="11"/>
                            </w:rPr>
                            <w:t>4300.115</w:t>
                          </w:r>
                          <w:r w:rsidRPr="00FC36E0">
                            <w:rPr>
                              <w:color w:val="999999"/>
                              <w:sz w:val="11"/>
                              <w:szCs w:val="11"/>
                            </w:rPr>
                            <w:t xml:space="preserve">  210323</w:t>
                          </w:r>
                        </w:p>
                        <w:p w14:paraId="77188B0D" w14:textId="77777777" w:rsidR="004B4DAE" w:rsidRPr="00D4067E" w:rsidRDefault="004B4DAE" w:rsidP="00FD4953">
                          <w:pPr>
                            <w:rPr>
                              <w:rFonts w:ascii="Helvetica" w:hAnsi="Helvetica"/>
                              <w:color w:val="999999"/>
                              <w:sz w:val="12"/>
                              <w:szCs w:val="12"/>
                            </w:rPr>
                          </w:pPr>
                        </w:p>
                      </w:txbxContent>
                    </wps:txbx>
                    <wps:bodyPr rot="0" vert="vert270" wrap="square" lIns="18000" tIns="0" rIns="1800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C19CC2F" id="_x0000_t202" coordsize="21600,21600" o:spt="202" path="m,l,21600r21600,l21600,xe">
              <v:stroke joinstyle="miter"/>
              <v:path gradientshapeok="t" o:connecttype="rect"/>
            </v:shapetype>
            <v:shape id="Text Box 74" o:spid="_x0000_s1030" type="#_x0000_t202" style="position:absolute;margin-left:20.7pt;margin-top:760.9pt;width:18.1pt;height:59.3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" filled="f" stroked="f">
              <v:textbox style="layout-flow:vertical;mso-layout-flow-alt:bottom-to-top" inset=".5mm,0,.5mm,0">
                <w:txbxContent>
                  <w:p w:rsidR="00FC36E0" w:rsidRPr="00FC36E0" w:rsidRDefault="00FC36E0" w:rsidP="00FC36E0">
                    <w:pPr>
                      <w:rPr>
                        <w:color w:val="999999"/>
                        <w:sz w:val="11"/>
                        <w:szCs w:val="11"/>
                      </w:rPr>
                    </w:pPr>
                    <w:r>
                      <w:rPr>
                        <w:color w:val="999999"/>
                        <w:sz w:val="11"/>
                        <w:szCs w:val="11"/>
                      </w:rPr>
                      <w:t>4300.115</w:t>
                    </w:r>
                    <w:r w:rsidRPr="00FC36E0">
                      <w:rPr>
                        <w:color w:val="999999"/>
                        <w:sz w:val="11"/>
                        <w:szCs w:val="11"/>
                      </w:rPr>
                      <w:t xml:space="preserve">  210323</w:t>
                    </w:r>
                  </w:p>
                  <w:p w:rsidR="004B4DAE" w:rsidRPr="00D4067E" w:rsidRDefault="004B4DAE" w:rsidP="00FD4953">
                    <w:pPr>
                      <w:rPr>
                        <w:rFonts w:ascii="Helvetica" w:hAnsi="Helvetica"/>
                        <w:color w:val="999999"/>
                        <w:sz w:val="12"/>
                        <w:szCs w:val="12"/>
                      </w:rPr>
                    </w:pPr>
                  </w:p>
                </w:txbxContent>
              </v:textbox>
              <w10:wrap anchorx="page" anchory="page"/>
            </v:shape>
          </w:pict>
        </mc:Fallback>
      </mc:AlternateContent>
    </w:r>
  </w:p>
  <w:p w14:paraId="45A4F338" w14:textId="77777777" w:rsidR="004B4DAE" w:rsidRPr="00BD7679" w:rsidRDefault="004B4DAE" w:rsidP="00634700">
    <w:pPr>
      <w:ind w:right="-1702"/>
      <w:rPr>
        <w:rFonts w:ascii="KievitPro-Regular" w:hAnsi="KievitPro-Regular" w:cs="KievitPro-Regular"/>
        <w:sz w:val="14"/>
        <w:szCs w:val="14"/>
      </w:rPr>
    </w:pPr>
    <w:r w:rsidRPr="007D2190">
      <w:rPr>
        <w:rFonts w:ascii="IBM Plex Sans Text" w:hAnsi="IBM Plex Sans Text" w:cs="KievitPro-Book"/>
        <w:color w:val="0FB869"/>
        <w:sz w:val="13"/>
        <w:szCs w:val="13"/>
      </w:rPr>
      <w:t>Heinze GmbH</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Bremer Weg 184</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29223 Celle</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 xml:space="preserve">Telefon 05141 </w:t>
    </w:r>
    <w:r w:rsidRPr="00310A09">
      <w:rPr>
        <w:rFonts w:cs="KievitPro-Regular"/>
        <w:sz w:val="13"/>
        <w:szCs w:val="13"/>
      </w:rPr>
      <w:t>50-0</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Fax 05141 50-104</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kundenservice@heinze.de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heinzemedien.de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an Infopro Digital company</w:t>
    </w:r>
    <w:r w:rsidRPr="00310A09">
      <w:rPr>
        <w:rFonts w:cs="KievitPro-Regular"/>
        <w:color w:val="0FB869"/>
        <w:sz w:val="13"/>
        <w:szCs w:val="13"/>
      </w:rPr>
      <w:t xml:space="preserve"> </w:t>
    </w:r>
    <w:r w:rsidRPr="00310A09">
      <w:rPr>
        <w:rFonts w:cs="KievitPro-Regular"/>
        <w:sz w:val="13"/>
        <w:szCs w:val="13"/>
      </w:rPr>
      <w:br/>
      <w:t xml:space="preserve">Geschäftsführer </w:t>
    </w:r>
    <w:r w:rsidR="00AD53B5">
      <w:rPr>
        <w:rFonts w:cs="KievitPro-Regular"/>
        <w:sz w:val="13"/>
        <w:szCs w:val="13"/>
      </w:rPr>
      <w:t>Sven Hohmann</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Amtsgericht Lüneburg</w:t>
    </w:r>
    <w:r w:rsidRPr="00310A09">
      <w:rPr>
        <w:rFonts w:cs="KievitPro-Book"/>
        <w:color w:val="0FB869"/>
        <w:sz w:val="13"/>
        <w:szCs w:val="13"/>
      </w:rPr>
      <w:t xml:space="preserve"> </w:t>
    </w:r>
    <w:r w:rsidRPr="00310A09">
      <w:rPr>
        <w:rFonts w:cs="KievitPro-Regular"/>
        <w:sz w:val="13"/>
        <w:szCs w:val="13"/>
      </w:rPr>
      <w:t xml:space="preserve">HRB 201314 </w:t>
    </w:r>
    <w:r w:rsidRPr="00310A09">
      <w:rPr>
        <w:rFonts w:cs="KievitPro-Book"/>
        <w:color w:val="0FB869"/>
        <w:sz w:val="13"/>
        <w:szCs w:val="13"/>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CB122" w14:textId="77777777" w:rsidR="004B4DAE" w:rsidRPr="00592515" w:rsidRDefault="00634700" w:rsidP="00592515">
    <w:pPr>
      <w:spacing w:after="200"/>
      <w:rPr>
        <w:rFonts w:ascii="IBM Plex Sans Text" w:hAnsi="IBM Plex Sans Text" w:cs="KievitPro-Book"/>
        <w:sz w:val="13"/>
        <w:szCs w:val="13"/>
      </w:rPr>
    </w:pPr>
    <w:r>
      <w:rPr>
        <w:rFonts w:ascii="Minion Pro" w:hAnsi="Minion Pro" w:cs="Minion Pro"/>
        <w:noProof/>
        <w:color w:val="000000"/>
        <w:sz w:val="24"/>
        <w:szCs w:val="24"/>
      </w:rPr>
      <mc:AlternateContent>
        <mc:Choice Requires="wps">
          <w:drawing>
            <wp:anchor distT="0" distB="0" distL="114300" distR="114300" simplePos="0" relativeHeight="251658752" behindDoc="0" locked="0" layoutInCell="1" allowOverlap="1" wp14:anchorId="7E8BF2F4" wp14:editId="59F47795">
              <wp:simplePos x="0" y="0"/>
              <wp:positionH relativeFrom="page">
                <wp:posOffset>262890</wp:posOffset>
              </wp:positionH>
              <wp:positionV relativeFrom="page">
                <wp:posOffset>9670005</wp:posOffset>
              </wp:positionV>
              <wp:extent cx="229870" cy="753745"/>
              <wp:effectExtent l="0" t="0" r="0" b="8255"/>
              <wp:wrapNone/>
              <wp:docPr id="1"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 cy="753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E4690C" w14:textId="77777777" w:rsidR="004B4DAE" w:rsidRPr="00FC36E0" w:rsidRDefault="00FC36E0" w:rsidP="00FD4953">
                          <w:pPr>
                            <w:rPr>
                              <w:color w:val="999999"/>
                              <w:sz w:val="11"/>
                              <w:szCs w:val="11"/>
                            </w:rPr>
                          </w:pPr>
                          <w:r w:rsidRPr="00FC36E0">
                            <w:rPr>
                              <w:color w:val="999999"/>
                              <w:sz w:val="11"/>
                              <w:szCs w:val="11"/>
                            </w:rPr>
                            <w:t xml:space="preserve">4300.114  </w:t>
                          </w:r>
                          <w:r w:rsidR="00FC0672">
                            <w:rPr>
                              <w:color w:val="999999"/>
                              <w:sz w:val="11"/>
                              <w:szCs w:val="11"/>
                            </w:rPr>
                            <w:t>220727</w:t>
                          </w:r>
                        </w:p>
                      </w:txbxContent>
                    </wps:txbx>
                    <wps:bodyPr rot="0" vert="vert270" wrap="square" lIns="18000" tIns="0" rIns="1800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81C963B" id="_x0000_t202" coordsize="21600,21600" o:spt="202" path="m,l,21600r21600,l21600,xe">
              <v:stroke joinstyle="miter"/>
              <v:path gradientshapeok="t" o:connecttype="rect"/>
            </v:shapetype>
            <v:shape id="Text Box 73" o:spid="_x0000_s1031" type="#_x0000_t202" style="position:absolute;margin-left:20.7pt;margin-top:761.4pt;width:18.1pt;height:59.3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" filled="f" stroked="f">
              <v:textbox style="layout-flow:vertical;mso-layout-flow-alt:bottom-to-top" inset=".5mm,0,.5mm,0">
                <w:txbxContent>
                  <w:p w:rsidR="004B4DAE" w:rsidRPr="00FC36E0" w:rsidRDefault="00FC36E0" w:rsidP="00FD4953">
                    <w:pPr>
                      <w:rPr>
                        <w:color w:val="999999"/>
                        <w:sz w:val="11"/>
                        <w:szCs w:val="11"/>
                      </w:rPr>
                    </w:pPr>
                    <w:r w:rsidRPr="00FC36E0">
                      <w:rPr>
                        <w:color w:val="999999"/>
                        <w:sz w:val="11"/>
                        <w:szCs w:val="11"/>
                      </w:rPr>
                      <w:t xml:space="preserve">4300.114  </w:t>
                    </w:r>
                    <w:r w:rsidR="00FC0672">
                      <w:rPr>
                        <w:color w:val="999999"/>
                        <w:sz w:val="11"/>
                        <w:szCs w:val="11"/>
                      </w:rPr>
                      <w:t>220727</w:t>
                    </w:r>
                  </w:p>
                </w:txbxContent>
              </v:textbox>
              <w10:wrap anchorx="page" anchory="page"/>
            </v:shape>
          </w:pict>
        </mc:Fallback>
      </mc:AlternateContent>
    </w:r>
  </w:p>
  <w:p w14:paraId="34442B69" w14:textId="77777777" w:rsidR="004B4DAE" w:rsidRPr="00463325" w:rsidRDefault="00163D06" w:rsidP="00163D06">
    <w:pPr>
      <w:ind w:right="-1702"/>
      <w:rPr>
        <w:rFonts w:ascii="KievitPro-Regular" w:hAnsi="KievitPro-Regular" w:cs="KievitPro-Regular"/>
        <w:sz w:val="14"/>
        <w:szCs w:val="14"/>
      </w:rPr>
    </w:pPr>
    <w:r w:rsidRPr="007D2190">
      <w:rPr>
        <w:rFonts w:ascii="IBM Plex Sans Text" w:hAnsi="IBM Plex Sans Text" w:cs="KievitPro-Book"/>
        <w:color w:val="0FB869"/>
        <w:sz w:val="13"/>
        <w:szCs w:val="13"/>
      </w:rPr>
      <w:t>Heinze GmbH</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Bremer Weg 184</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29223 Celle</w:t>
    </w:r>
    <w:r w:rsidRPr="007D2190">
      <w:rPr>
        <w:rFonts w:cs="KievitPro-Book"/>
        <w:color w:val="0FB869"/>
        <w:sz w:val="13"/>
        <w:szCs w:val="13"/>
      </w:rPr>
      <w:t xml:space="preserve"> </w:t>
    </w:r>
    <w:r w:rsidRPr="007D2190">
      <w:rPr>
        <w:rFonts w:cs="KievitPro-Regular"/>
        <w:caps/>
        <w:color w:val="0FB869"/>
        <w:position w:val="1"/>
        <w:sz w:val="13"/>
        <w:szCs w:val="13"/>
      </w:rPr>
      <w:t>&gt;</w:t>
    </w:r>
    <w:r w:rsidRPr="007D2190">
      <w:rPr>
        <w:rFonts w:cs="KievitPro-Regular"/>
        <w:color w:val="0FB869"/>
        <w:sz w:val="13"/>
        <w:szCs w:val="13"/>
      </w:rPr>
      <w:t xml:space="preserve"> </w:t>
    </w:r>
    <w:r w:rsidRPr="007D2190">
      <w:rPr>
        <w:rFonts w:cs="KievitPro-Regular"/>
        <w:sz w:val="13"/>
        <w:szCs w:val="13"/>
      </w:rPr>
      <w:t xml:space="preserve">Telefon 05141 </w:t>
    </w:r>
    <w:r w:rsidRPr="00310A09">
      <w:rPr>
        <w:rFonts w:cs="KievitPro-Regular"/>
        <w:sz w:val="13"/>
        <w:szCs w:val="13"/>
      </w:rPr>
      <w:t>50-0</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Fax 05141 50-104</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kundenservice@heinze.de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heinzemedien.de</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an Infopro Digital company</w:t>
    </w:r>
    <w:r w:rsidRPr="00310A09">
      <w:rPr>
        <w:rFonts w:cs="KievitPro-Regular"/>
        <w:color w:val="0FB869"/>
        <w:sz w:val="13"/>
        <w:szCs w:val="13"/>
      </w:rPr>
      <w:t xml:space="preserve"> </w:t>
    </w:r>
    <w:r w:rsidRPr="00310A09">
      <w:rPr>
        <w:rFonts w:cs="KievitPro-Regular"/>
        <w:sz w:val="13"/>
        <w:szCs w:val="13"/>
      </w:rPr>
      <w:br/>
      <w:t xml:space="preserve">Geschäftsführer </w:t>
    </w:r>
    <w:r w:rsidR="00FC0672">
      <w:rPr>
        <w:rFonts w:cs="KievitPro-Regular"/>
        <w:sz w:val="13"/>
        <w:szCs w:val="13"/>
      </w:rPr>
      <w:t>Sven Hohmann</w:t>
    </w:r>
    <w:r w:rsidRPr="00310A09">
      <w:rPr>
        <w:rFonts w:cs="KievitPro-Book"/>
        <w:color w:val="0FB869"/>
        <w:sz w:val="13"/>
        <w:szCs w:val="13"/>
      </w:rPr>
      <w:t xml:space="preserve"> </w:t>
    </w:r>
    <w:r w:rsidRPr="00310A09">
      <w:rPr>
        <w:rFonts w:cs="KievitPro-Regular"/>
        <w:caps/>
        <w:color w:val="0FB869"/>
        <w:position w:val="1"/>
        <w:sz w:val="13"/>
        <w:szCs w:val="13"/>
      </w:rPr>
      <w:t>&gt;</w:t>
    </w:r>
    <w:r w:rsidRPr="00310A09">
      <w:rPr>
        <w:rFonts w:cs="KievitPro-Regular"/>
        <w:color w:val="0FB869"/>
        <w:sz w:val="13"/>
        <w:szCs w:val="13"/>
      </w:rPr>
      <w:t xml:space="preserve"> </w:t>
    </w:r>
    <w:r w:rsidRPr="00310A09">
      <w:rPr>
        <w:rFonts w:cs="KievitPro-Regular"/>
        <w:sz w:val="13"/>
        <w:szCs w:val="13"/>
      </w:rPr>
      <w:t>Amtsgericht Lüneburg</w:t>
    </w:r>
    <w:r w:rsidRPr="00310A09">
      <w:rPr>
        <w:rFonts w:cs="KievitPro-Book"/>
        <w:color w:val="0FB869"/>
        <w:sz w:val="13"/>
        <w:szCs w:val="13"/>
      </w:rPr>
      <w:t xml:space="preserve"> </w:t>
    </w:r>
    <w:r w:rsidRPr="00310A09">
      <w:rPr>
        <w:rFonts w:cs="KievitPro-Regular"/>
        <w:sz w:val="13"/>
        <w:szCs w:val="13"/>
      </w:rPr>
      <w:t>HRB 201314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6806FB" w14:textId="77777777" w:rsidR="004A7EBE" w:rsidRDefault="004A7EBE">
      <w:r>
        <w:separator/>
      </w:r>
    </w:p>
  </w:footnote>
  <w:footnote w:type="continuationSeparator" w:id="0">
    <w:p w14:paraId="201CD76A" w14:textId="77777777" w:rsidR="004A7EBE" w:rsidRDefault="004A7E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57DA0" w14:textId="20C78DF1" w:rsidR="004B4DAE" w:rsidRDefault="0082087C" w:rsidP="00CB59F8">
    <w:pPr>
      <w:pStyle w:val="Kopfzeile"/>
      <w:tabs>
        <w:tab w:val="clear" w:pos="9072"/>
      </w:tabs>
      <w:spacing w:before="1600"/>
      <w:ind w:firstLine="1418"/>
      <w:rPr>
        <w:rStyle w:val="Seitenzahl"/>
      </w:rPr>
    </w:pPr>
    <w:r>
      <w:rPr>
        <w:noProof/>
      </w:rPr>
      <w:drawing>
        <wp:anchor distT="0" distB="0" distL="114300" distR="114300" simplePos="0" relativeHeight="251665408" behindDoc="0" locked="0" layoutInCell="1" allowOverlap="1" wp14:anchorId="27910A07" wp14:editId="023A834A">
          <wp:simplePos x="0" y="0"/>
          <wp:positionH relativeFrom="margin">
            <wp:posOffset>5015230</wp:posOffset>
          </wp:positionH>
          <wp:positionV relativeFrom="margin">
            <wp:posOffset>-1472565</wp:posOffset>
          </wp:positionV>
          <wp:extent cx="1314000" cy="216000"/>
          <wp:effectExtent l="0" t="0" r="635" b="0"/>
          <wp:wrapNone/>
          <wp:docPr id="111" name="Grafik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inze-Unternehmens-Logo_RGB_2018.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14000" cy="216000"/>
                  </a:xfrm>
                  <a:prstGeom prst="rect">
                    <a:avLst/>
                  </a:prstGeom>
                </pic:spPr>
              </pic:pic>
            </a:graphicData>
          </a:graphic>
          <wp14:sizeRelH relativeFrom="margin">
            <wp14:pctWidth>0</wp14:pctWidth>
          </wp14:sizeRelH>
          <wp14:sizeRelV relativeFrom="margin">
            <wp14:pctHeight>0</wp14:pctHeight>
          </wp14:sizeRelV>
        </wp:anchor>
      </w:drawing>
    </w:r>
    <w:r w:rsidR="004B4DAE">
      <w:tab/>
    </w:r>
    <w:r w:rsidR="00877C62">
      <w:t>-</w:t>
    </w:r>
    <w:r w:rsidR="004B4DAE">
      <w:t xml:space="preserve"> </w:t>
    </w:r>
    <w:r w:rsidR="004B4DAE">
      <w:rPr>
        <w:rStyle w:val="Seitenzahl"/>
      </w:rPr>
      <w:fldChar w:fldCharType="begin"/>
    </w:r>
    <w:r w:rsidR="004B4DAE">
      <w:rPr>
        <w:rStyle w:val="Seitenzahl"/>
      </w:rPr>
      <w:instrText xml:space="preserve"> PAGE </w:instrText>
    </w:r>
    <w:r w:rsidR="004B4DAE">
      <w:rPr>
        <w:rStyle w:val="Seitenzahl"/>
      </w:rPr>
      <w:fldChar w:fldCharType="separate"/>
    </w:r>
    <w:r w:rsidR="00984388">
      <w:rPr>
        <w:rStyle w:val="Seitenzahl"/>
        <w:noProof/>
      </w:rPr>
      <w:t>2</w:t>
    </w:r>
    <w:r w:rsidR="004B4DAE">
      <w:rPr>
        <w:rStyle w:val="Seitenzahl"/>
      </w:rPr>
      <w:fldChar w:fldCharType="end"/>
    </w:r>
    <w:r w:rsidR="004B4DAE">
      <w:rPr>
        <w:rStyle w:val="Seitenzahl"/>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6BFDA" w14:textId="77777777" w:rsidR="004B4DAE" w:rsidRDefault="0082087C" w:rsidP="003925AA">
    <w:pPr>
      <w:pStyle w:val="Kopfzeile"/>
      <w:tabs>
        <w:tab w:val="clear" w:pos="4536"/>
        <w:tab w:val="clear" w:pos="9072"/>
        <w:tab w:val="right" w:pos="7767"/>
      </w:tabs>
    </w:pPr>
    <w:r>
      <w:rPr>
        <w:noProof/>
      </w:rPr>
      <w:drawing>
        <wp:anchor distT="0" distB="0" distL="114300" distR="114300" simplePos="0" relativeHeight="251663360" behindDoc="0" locked="0" layoutInCell="1" allowOverlap="1" wp14:anchorId="3C5F3EBB" wp14:editId="2CF657EA">
          <wp:simplePos x="0" y="0"/>
          <wp:positionH relativeFrom="margin">
            <wp:posOffset>5015230</wp:posOffset>
          </wp:positionH>
          <wp:positionV relativeFrom="margin">
            <wp:posOffset>-1472565</wp:posOffset>
          </wp:positionV>
          <wp:extent cx="1314000" cy="216000"/>
          <wp:effectExtent l="0" t="0" r="635" b="0"/>
          <wp:wrapNone/>
          <wp:docPr id="113"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inze-Unternehmens-Logo_RGB_2018.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14000" cy="216000"/>
                  </a:xfrm>
                  <a:prstGeom prst="rect">
                    <a:avLst/>
                  </a:prstGeom>
                </pic:spPr>
              </pic:pic>
            </a:graphicData>
          </a:graphic>
          <wp14:sizeRelH relativeFrom="margin">
            <wp14:pctWidth>0</wp14:pctWidth>
          </wp14:sizeRelH>
          <wp14:sizeRelV relativeFrom="margin">
            <wp14:pctHeight>0</wp14:pctHeight>
          </wp14:sizeRelV>
        </wp:anchor>
      </w:drawing>
    </w:r>
    <w:r w:rsidR="00634700">
      <w:rPr>
        <w:noProof/>
      </w:rPr>
      <mc:AlternateContent>
        <mc:Choice Requires="wps">
          <w:drawing>
            <wp:anchor distT="0" distB="0" distL="114300" distR="114300" simplePos="0" relativeHeight="251660800" behindDoc="0" locked="1" layoutInCell="1" allowOverlap="0" wp14:anchorId="01976688" wp14:editId="28451D90">
              <wp:simplePos x="0" y="0"/>
              <wp:positionH relativeFrom="page">
                <wp:posOffset>12700</wp:posOffset>
              </wp:positionH>
              <wp:positionV relativeFrom="page">
                <wp:posOffset>3600450</wp:posOffset>
              </wp:positionV>
              <wp:extent cx="179705" cy="0"/>
              <wp:effectExtent l="12700" t="9525" r="7620" b="9525"/>
              <wp:wrapNone/>
              <wp:docPr id="3"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3175">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9D0E1CD" id="Line 75" o:spid="_x0000_s1026" style="position:absolute;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pt,283.5pt" to="15.15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" o:allowoverlap="f" strokecolor="gray" strokeweight=".25pt">
              <w10:wrap anchorx="page" anchory="page"/>
              <w10:anchorlo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860DC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E44842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F105B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464D00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17833A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1263AA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352D8D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4D261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80361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890F43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9"/>
  <w:hyphenationZone w:val="425"/>
  <w:doNotHyphenateCaps/>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2050" style="mso-position-horizontal-relative:margin;mso-position-vertical-relative:margin"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929"/>
    <w:rsid w:val="00000153"/>
    <w:rsid w:val="00005F4E"/>
    <w:rsid w:val="00006C01"/>
    <w:rsid w:val="00014D55"/>
    <w:rsid w:val="000165A2"/>
    <w:rsid w:val="00017C68"/>
    <w:rsid w:val="000210F5"/>
    <w:rsid w:val="0002421B"/>
    <w:rsid w:val="00026643"/>
    <w:rsid w:val="00034FCA"/>
    <w:rsid w:val="00056778"/>
    <w:rsid w:val="00062EE0"/>
    <w:rsid w:val="00063144"/>
    <w:rsid w:val="00066460"/>
    <w:rsid w:val="000668C2"/>
    <w:rsid w:val="00096580"/>
    <w:rsid w:val="000A2ADD"/>
    <w:rsid w:val="000B3EB6"/>
    <w:rsid w:val="000D18CD"/>
    <w:rsid w:val="000D6A5C"/>
    <w:rsid w:val="000D7EE0"/>
    <w:rsid w:val="000E1960"/>
    <w:rsid w:val="000F7DC9"/>
    <w:rsid w:val="000F7FDD"/>
    <w:rsid w:val="001026F8"/>
    <w:rsid w:val="0010628F"/>
    <w:rsid w:val="00106FFC"/>
    <w:rsid w:val="00123D54"/>
    <w:rsid w:val="0014030B"/>
    <w:rsid w:val="00151CD7"/>
    <w:rsid w:val="00153019"/>
    <w:rsid w:val="0016320C"/>
    <w:rsid w:val="00163D06"/>
    <w:rsid w:val="001847D6"/>
    <w:rsid w:val="001863C0"/>
    <w:rsid w:val="00195FED"/>
    <w:rsid w:val="001969E2"/>
    <w:rsid w:val="001A07E1"/>
    <w:rsid w:val="001A5ADA"/>
    <w:rsid w:val="001B0DE9"/>
    <w:rsid w:val="001D186D"/>
    <w:rsid w:val="001D6463"/>
    <w:rsid w:val="001E45DB"/>
    <w:rsid w:val="001F4CD7"/>
    <w:rsid w:val="002018B1"/>
    <w:rsid w:val="002120FC"/>
    <w:rsid w:val="002160E8"/>
    <w:rsid w:val="002216E6"/>
    <w:rsid w:val="002559A5"/>
    <w:rsid w:val="00287710"/>
    <w:rsid w:val="002A2AAC"/>
    <w:rsid w:val="002A6A2F"/>
    <w:rsid w:val="002B282F"/>
    <w:rsid w:val="002C5DBC"/>
    <w:rsid w:val="002C76FD"/>
    <w:rsid w:val="002D37F6"/>
    <w:rsid w:val="002D6236"/>
    <w:rsid w:val="003008A3"/>
    <w:rsid w:val="003059DF"/>
    <w:rsid w:val="00305E79"/>
    <w:rsid w:val="00307A59"/>
    <w:rsid w:val="00311FE1"/>
    <w:rsid w:val="00312F27"/>
    <w:rsid w:val="00322F4B"/>
    <w:rsid w:val="00324663"/>
    <w:rsid w:val="00324CCE"/>
    <w:rsid w:val="003323BD"/>
    <w:rsid w:val="003426D5"/>
    <w:rsid w:val="00352580"/>
    <w:rsid w:val="00363460"/>
    <w:rsid w:val="0038683F"/>
    <w:rsid w:val="003925AA"/>
    <w:rsid w:val="00392924"/>
    <w:rsid w:val="00394079"/>
    <w:rsid w:val="003943E5"/>
    <w:rsid w:val="0039578B"/>
    <w:rsid w:val="003A3AAB"/>
    <w:rsid w:val="003D3B2E"/>
    <w:rsid w:val="003E2FAF"/>
    <w:rsid w:val="003E4313"/>
    <w:rsid w:val="003E5CCF"/>
    <w:rsid w:val="003E6F76"/>
    <w:rsid w:val="004005C4"/>
    <w:rsid w:val="00403663"/>
    <w:rsid w:val="00407BB3"/>
    <w:rsid w:val="00412D43"/>
    <w:rsid w:val="00424D3D"/>
    <w:rsid w:val="00425192"/>
    <w:rsid w:val="00426357"/>
    <w:rsid w:val="00442F30"/>
    <w:rsid w:val="00451204"/>
    <w:rsid w:val="00454005"/>
    <w:rsid w:val="0045725C"/>
    <w:rsid w:val="00462CAE"/>
    <w:rsid w:val="00463325"/>
    <w:rsid w:val="0048751E"/>
    <w:rsid w:val="00495691"/>
    <w:rsid w:val="004A7EBE"/>
    <w:rsid w:val="004B046A"/>
    <w:rsid w:val="004B4DAE"/>
    <w:rsid w:val="004C0CD4"/>
    <w:rsid w:val="004C131C"/>
    <w:rsid w:val="004C19F0"/>
    <w:rsid w:val="004D430C"/>
    <w:rsid w:val="004D51C8"/>
    <w:rsid w:val="004D6743"/>
    <w:rsid w:val="004E3C5B"/>
    <w:rsid w:val="004E4156"/>
    <w:rsid w:val="00503A86"/>
    <w:rsid w:val="0050694E"/>
    <w:rsid w:val="0053030D"/>
    <w:rsid w:val="005377CF"/>
    <w:rsid w:val="00551CE9"/>
    <w:rsid w:val="0055306F"/>
    <w:rsid w:val="005558B7"/>
    <w:rsid w:val="005602B3"/>
    <w:rsid w:val="00580205"/>
    <w:rsid w:val="00580CE1"/>
    <w:rsid w:val="00587B62"/>
    <w:rsid w:val="00592515"/>
    <w:rsid w:val="005A0E8A"/>
    <w:rsid w:val="005A20DF"/>
    <w:rsid w:val="005A40D3"/>
    <w:rsid w:val="005B509D"/>
    <w:rsid w:val="005B7716"/>
    <w:rsid w:val="005C7A0C"/>
    <w:rsid w:val="005D5662"/>
    <w:rsid w:val="005E7727"/>
    <w:rsid w:val="00605552"/>
    <w:rsid w:val="00634700"/>
    <w:rsid w:val="00635478"/>
    <w:rsid w:val="006376DB"/>
    <w:rsid w:val="00651A96"/>
    <w:rsid w:val="0065565E"/>
    <w:rsid w:val="00663DEE"/>
    <w:rsid w:val="006919A7"/>
    <w:rsid w:val="006A00C6"/>
    <w:rsid w:val="006A19CE"/>
    <w:rsid w:val="006D14C2"/>
    <w:rsid w:val="006D7AB4"/>
    <w:rsid w:val="006F3CFB"/>
    <w:rsid w:val="007011E7"/>
    <w:rsid w:val="00702876"/>
    <w:rsid w:val="00714DD3"/>
    <w:rsid w:val="007157F4"/>
    <w:rsid w:val="00716F53"/>
    <w:rsid w:val="0073009D"/>
    <w:rsid w:val="00733E62"/>
    <w:rsid w:val="00775C38"/>
    <w:rsid w:val="00775F23"/>
    <w:rsid w:val="00781FC9"/>
    <w:rsid w:val="007A15DB"/>
    <w:rsid w:val="007C1EFA"/>
    <w:rsid w:val="007C1FA5"/>
    <w:rsid w:val="007C6C89"/>
    <w:rsid w:val="007D3808"/>
    <w:rsid w:val="007E1551"/>
    <w:rsid w:val="007F37F7"/>
    <w:rsid w:val="007F7FEE"/>
    <w:rsid w:val="0080475D"/>
    <w:rsid w:val="00805DD3"/>
    <w:rsid w:val="00806432"/>
    <w:rsid w:val="00817F44"/>
    <w:rsid w:val="0082087C"/>
    <w:rsid w:val="00822F7C"/>
    <w:rsid w:val="0083000E"/>
    <w:rsid w:val="008326C1"/>
    <w:rsid w:val="00840E42"/>
    <w:rsid w:val="00843739"/>
    <w:rsid w:val="00843884"/>
    <w:rsid w:val="0084709B"/>
    <w:rsid w:val="00854611"/>
    <w:rsid w:val="00864126"/>
    <w:rsid w:val="00877C62"/>
    <w:rsid w:val="008853C6"/>
    <w:rsid w:val="00886761"/>
    <w:rsid w:val="008908AE"/>
    <w:rsid w:val="00890CAB"/>
    <w:rsid w:val="008A1607"/>
    <w:rsid w:val="008A2931"/>
    <w:rsid w:val="008C4DB7"/>
    <w:rsid w:val="008D623C"/>
    <w:rsid w:val="008E377D"/>
    <w:rsid w:val="008E60DC"/>
    <w:rsid w:val="008F0102"/>
    <w:rsid w:val="008F0850"/>
    <w:rsid w:val="008F1BE7"/>
    <w:rsid w:val="00901593"/>
    <w:rsid w:val="00904A8E"/>
    <w:rsid w:val="009070DF"/>
    <w:rsid w:val="00910A54"/>
    <w:rsid w:val="00914E17"/>
    <w:rsid w:val="009213E3"/>
    <w:rsid w:val="00922FE9"/>
    <w:rsid w:val="0093093E"/>
    <w:rsid w:val="00933855"/>
    <w:rsid w:val="00953415"/>
    <w:rsid w:val="00960B2A"/>
    <w:rsid w:val="009652CD"/>
    <w:rsid w:val="00967F78"/>
    <w:rsid w:val="00984388"/>
    <w:rsid w:val="00995595"/>
    <w:rsid w:val="0099576D"/>
    <w:rsid w:val="009A4BBC"/>
    <w:rsid w:val="009B5ADA"/>
    <w:rsid w:val="009B6C87"/>
    <w:rsid w:val="009C532B"/>
    <w:rsid w:val="009C6558"/>
    <w:rsid w:val="009C735E"/>
    <w:rsid w:val="009D0D66"/>
    <w:rsid w:val="009E3CAE"/>
    <w:rsid w:val="009E5AAC"/>
    <w:rsid w:val="009E6CE0"/>
    <w:rsid w:val="00A04BD3"/>
    <w:rsid w:val="00A06166"/>
    <w:rsid w:val="00A21E2C"/>
    <w:rsid w:val="00A56A44"/>
    <w:rsid w:val="00A56CFB"/>
    <w:rsid w:val="00A62337"/>
    <w:rsid w:val="00A62691"/>
    <w:rsid w:val="00A777E1"/>
    <w:rsid w:val="00A864D5"/>
    <w:rsid w:val="00A91CAD"/>
    <w:rsid w:val="00A9692B"/>
    <w:rsid w:val="00AA07C9"/>
    <w:rsid w:val="00AA553C"/>
    <w:rsid w:val="00AB222A"/>
    <w:rsid w:val="00AC2777"/>
    <w:rsid w:val="00AC4F61"/>
    <w:rsid w:val="00AC7F52"/>
    <w:rsid w:val="00AD06D5"/>
    <w:rsid w:val="00AD1AF9"/>
    <w:rsid w:val="00AD53B5"/>
    <w:rsid w:val="00AD7A6A"/>
    <w:rsid w:val="00AE0A3D"/>
    <w:rsid w:val="00AE39F7"/>
    <w:rsid w:val="00AE3EC7"/>
    <w:rsid w:val="00AE73FA"/>
    <w:rsid w:val="00AF15FF"/>
    <w:rsid w:val="00AF4742"/>
    <w:rsid w:val="00B01E84"/>
    <w:rsid w:val="00B25B4D"/>
    <w:rsid w:val="00B31B58"/>
    <w:rsid w:val="00B37BD4"/>
    <w:rsid w:val="00B62C49"/>
    <w:rsid w:val="00B74CF4"/>
    <w:rsid w:val="00B758C9"/>
    <w:rsid w:val="00B769C7"/>
    <w:rsid w:val="00B805AA"/>
    <w:rsid w:val="00B83A32"/>
    <w:rsid w:val="00B86215"/>
    <w:rsid w:val="00B86679"/>
    <w:rsid w:val="00B869D8"/>
    <w:rsid w:val="00B92EC9"/>
    <w:rsid w:val="00BA0FAD"/>
    <w:rsid w:val="00BA5542"/>
    <w:rsid w:val="00BB194F"/>
    <w:rsid w:val="00BD3F51"/>
    <w:rsid w:val="00BD7679"/>
    <w:rsid w:val="00BE4A12"/>
    <w:rsid w:val="00BF488D"/>
    <w:rsid w:val="00BF73B9"/>
    <w:rsid w:val="00BF7DDE"/>
    <w:rsid w:val="00C00D7C"/>
    <w:rsid w:val="00C06A1D"/>
    <w:rsid w:val="00C06FE0"/>
    <w:rsid w:val="00C100AA"/>
    <w:rsid w:val="00C14FE9"/>
    <w:rsid w:val="00C26009"/>
    <w:rsid w:val="00C356C6"/>
    <w:rsid w:val="00C377EE"/>
    <w:rsid w:val="00C44D6C"/>
    <w:rsid w:val="00C54929"/>
    <w:rsid w:val="00C54CBB"/>
    <w:rsid w:val="00C743F8"/>
    <w:rsid w:val="00C7466A"/>
    <w:rsid w:val="00C76E79"/>
    <w:rsid w:val="00C82B64"/>
    <w:rsid w:val="00C82BFD"/>
    <w:rsid w:val="00C9462B"/>
    <w:rsid w:val="00CA4B76"/>
    <w:rsid w:val="00CB59F8"/>
    <w:rsid w:val="00CC28C0"/>
    <w:rsid w:val="00CC5E33"/>
    <w:rsid w:val="00CD15E9"/>
    <w:rsid w:val="00CE0420"/>
    <w:rsid w:val="00CE1900"/>
    <w:rsid w:val="00CE7490"/>
    <w:rsid w:val="00CF06CC"/>
    <w:rsid w:val="00CF36DF"/>
    <w:rsid w:val="00CF6A22"/>
    <w:rsid w:val="00D065DA"/>
    <w:rsid w:val="00D070B2"/>
    <w:rsid w:val="00D2021E"/>
    <w:rsid w:val="00D37959"/>
    <w:rsid w:val="00D47C0D"/>
    <w:rsid w:val="00D74DED"/>
    <w:rsid w:val="00D866A9"/>
    <w:rsid w:val="00D91FDC"/>
    <w:rsid w:val="00D945A9"/>
    <w:rsid w:val="00D961D4"/>
    <w:rsid w:val="00D96AD5"/>
    <w:rsid w:val="00DB26E7"/>
    <w:rsid w:val="00DB2DC8"/>
    <w:rsid w:val="00DB45F9"/>
    <w:rsid w:val="00DB48E2"/>
    <w:rsid w:val="00DC1F97"/>
    <w:rsid w:val="00DD0D44"/>
    <w:rsid w:val="00E02F91"/>
    <w:rsid w:val="00E115F3"/>
    <w:rsid w:val="00E17026"/>
    <w:rsid w:val="00E21099"/>
    <w:rsid w:val="00E21BA4"/>
    <w:rsid w:val="00E24D8F"/>
    <w:rsid w:val="00E26244"/>
    <w:rsid w:val="00E32630"/>
    <w:rsid w:val="00E35348"/>
    <w:rsid w:val="00E370A9"/>
    <w:rsid w:val="00E37EB4"/>
    <w:rsid w:val="00E4061A"/>
    <w:rsid w:val="00E415EC"/>
    <w:rsid w:val="00E44C1B"/>
    <w:rsid w:val="00E47DE7"/>
    <w:rsid w:val="00E54DBD"/>
    <w:rsid w:val="00E722CF"/>
    <w:rsid w:val="00E810EF"/>
    <w:rsid w:val="00E83721"/>
    <w:rsid w:val="00EA2C5A"/>
    <w:rsid w:val="00EA4203"/>
    <w:rsid w:val="00EA4CF2"/>
    <w:rsid w:val="00EA7387"/>
    <w:rsid w:val="00EB0FFF"/>
    <w:rsid w:val="00EB3036"/>
    <w:rsid w:val="00EB601D"/>
    <w:rsid w:val="00EC10BD"/>
    <w:rsid w:val="00EC28F3"/>
    <w:rsid w:val="00EC2996"/>
    <w:rsid w:val="00EC34CB"/>
    <w:rsid w:val="00EC3FB3"/>
    <w:rsid w:val="00ED3AA3"/>
    <w:rsid w:val="00EF55B4"/>
    <w:rsid w:val="00F00F3D"/>
    <w:rsid w:val="00F0147E"/>
    <w:rsid w:val="00F07CEB"/>
    <w:rsid w:val="00F11B08"/>
    <w:rsid w:val="00F21EE9"/>
    <w:rsid w:val="00F22ACF"/>
    <w:rsid w:val="00F25EE9"/>
    <w:rsid w:val="00F3056C"/>
    <w:rsid w:val="00F42DEA"/>
    <w:rsid w:val="00F52ECD"/>
    <w:rsid w:val="00F6406C"/>
    <w:rsid w:val="00F64D81"/>
    <w:rsid w:val="00F879F8"/>
    <w:rsid w:val="00F901F8"/>
    <w:rsid w:val="00F94F97"/>
    <w:rsid w:val="00F958DE"/>
    <w:rsid w:val="00F964E5"/>
    <w:rsid w:val="00FB36A2"/>
    <w:rsid w:val="00FC0672"/>
    <w:rsid w:val="00FC338C"/>
    <w:rsid w:val="00FC36E0"/>
    <w:rsid w:val="00FC5A66"/>
    <w:rsid w:val="00FD4953"/>
    <w:rsid w:val="00FD53EA"/>
    <w:rsid w:val="00FD5888"/>
    <w:rsid w:val="00FD79B9"/>
    <w:rsid w:val="00FE3FED"/>
    <w:rsid w:val="00FF0E9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relative:margin;mso-position-vertical-relative:margin" fill="f" fillcolor="white" stroke="f">
      <v:fill color="white" on="f"/>
      <v:stroke on="f"/>
    </o:shapedefaults>
    <o:shapelayout v:ext="edit">
      <o:idmap v:ext="edit" data="2"/>
    </o:shapelayout>
  </w:shapeDefaults>
  <w:decimalSymbol w:val=","/>
  <w:listSeparator w:val=";"/>
  <w14:docId w14:val="4805990E"/>
  <w15:docId w15:val="{F96CB87C-E7F2-4DC0-A52F-7486FFD0B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A07E1"/>
    <w:pPr>
      <w:spacing w:line="276" w:lineRule="auto"/>
    </w:pPr>
    <w:rPr>
      <w:rFonts w:ascii="IBM Plex Sans" w:hAnsi="IBM Plex Sans"/>
    </w:rPr>
  </w:style>
  <w:style w:type="paragraph" w:styleId="berschrift1">
    <w:name w:val="heading 1"/>
    <w:basedOn w:val="Standard"/>
    <w:next w:val="Standard"/>
    <w:link w:val="berschrift1Zchn"/>
    <w:rsid w:val="00AE39F7"/>
    <w:pPr>
      <w:keepNext/>
      <w:keepLines/>
      <w:spacing w:after="160" w:line="320" w:lineRule="exact"/>
      <w:outlineLvl w:val="0"/>
    </w:pPr>
    <w:rPr>
      <w:rFonts w:eastAsiaTheme="majorEastAsia" w:cstheme="majorBidi"/>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94079"/>
    <w:pPr>
      <w:tabs>
        <w:tab w:val="center" w:pos="4536"/>
        <w:tab w:val="right" w:pos="9072"/>
      </w:tabs>
    </w:pPr>
  </w:style>
  <w:style w:type="paragraph" w:styleId="Fuzeile">
    <w:name w:val="footer"/>
    <w:basedOn w:val="Standard"/>
    <w:rsid w:val="00394079"/>
    <w:pPr>
      <w:tabs>
        <w:tab w:val="center" w:pos="4536"/>
        <w:tab w:val="right" w:pos="9072"/>
      </w:tabs>
    </w:pPr>
  </w:style>
  <w:style w:type="character" w:styleId="Seitenzahl">
    <w:name w:val="page number"/>
    <w:basedOn w:val="Absatz-Standardschriftart"/>
    <w:rsid w:val="00394079"/>
    <w:rPr>
      <w:rFonts w:ascii="Arial" w:hAnsi="Arial"/>
      <w:sz w:val="20"/>
    </w:rPr>
  </w:style>
  <w:style w:type="paragraph" w:styleId="Anrede">
    <w:name w:val="Salutation"/>
    <w:basedOn w:val="Standard"/>
    <w:next w:val="Standard"/>
    <w:autoRedefine/>
    <w:qFormat/>
    <w:rsid w:val="0045725C"/>
  </w:style>
  <w:style w:type="paragraph" w:customStyle="1" w:styleId="Betreff">
    <w:name w:val="Betreff"/>
    <w:basedOn w:val="Standard"/>
    <w:next w:val="Anrede"/>
    <w:qFormat/>
    <w:rsid w:val="0045725C"/>
    <w:rPr>
      <w:b/>
    </w:rPr>
  </w:style>
  <w:style w:type="paragraph" w:customStyle="1" w:styleId="Anschrift">
    <w:name w:val="Anschrift"/>
    <w:basedOn w:val="Standard"/>
    <w:qFormat/>
    <w:rsid w:val="00F6406C"/>
    <w:pPr>
      <w:framePr w:hSpace="141" w:wrap="around" w:vAnchor="text" w:hAnchor="text" w:y="1"/>
      <w:spacing w:line="320" w:lineRule="exact"/>
      <w:suppressOverlap/>
    </w:pPr>
  </w:style>
  <w:style w:type="character" w:styleId="Hyperlink">
    <w:name w:val="Hyperlink"/>
    <w:basedOn w:val="Absatz-Standardschriftart"/>
    <w:rsid w:val="00394079"/>
    <w:rPr>
      <w:color w:val="0000FF"/>
      <w:u w:val="single"/>
    </w:rPr>
  </w:style>
  <w:style w:type="table" w:styleId="Tabellenraster">
    <w:name w:val="Table Grid"/>
    <w:basedOn w:val="NormaleTabelle"/>
    <w:rsid w:val="0010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treffVor30ptNach0pt">
    <w:name w:val="Formatvorlage Betreff + Vor:  30 pt Nach:  0 pt"/>
    <w:basedOn w:val="Betreff"/>
    <w:next w:val="Standard"/>
    <w:autoRedefine/>
    <w:rsid w:val="00AE39F7"/>
    <w:rPr>
      <w:bCs/>
    </w:rPr>
  </w:style>
  <w:style w:type="paragraph" w:customStyle="1" w:styleId="Marginalspalterechts">
    <w:name w:val="Marginalspalte rechts"/>
    <w:basedOn w:val="Standard"/>
    <w:qFormat/>
    <w:rsid w:val="00F6406C"/>
    <w:pPr>
      <w:spacing w:before="40" w:line="264" w:lineRule="auto"/>
    </w:pPr>
    <w:rPr>
      <w:spacing w:val="-2"/>
      <w:sz w:val="15"/>
    </w:rPr>
  </w:style>
  <w:style w:type="character" w:customStyle="1" w:styleId="berschrift1Zchn">
    <w:name w:val="Überschrift 1 Zchn"/>
    <w:basedOn w:val="Absatz-Standardschriftart"/>
    <w:link w:val="berschrift1"/>
    <w:rsid w:val="00AE39F7"/>
    <w:rPr>
      <w:rFonts w:ascii="IBM Plex Sans" w:eastAsiaTheme="majorEastAsia" w:hAnsi="IBM Plex Sans" w:cstheme="majorBidi"/>
      <w:szCs w:val="32"/>
    </w:rPr>
  </w:style>
  <w:style w:type="paragraph" w:customStyle="1" w:styleId="berschriftHzGrn">
    <w:name w:val="Überschrift_HzGrün"/>
    <w:basedOn w:val="berschrift1"/>
    <w:next w:val="Standard"/>
    <w:link w:val="berschriftHzGrnZchn"/>
    <w:qFormat/>
    <w:rsid w:val="00AC4F61"/>
    <w:pPr>
      <w:spacing w:after="0" w:line="276" w:lineRule="auto"/>
    </w:pPr>
    <w:rPr>
      <w:color w:val="0FB869"/>
    </w:rPr>
  </w:style>
  <w:style w:type="paragraph" w:customStyle="1" w:styleId="berschriftNormal">
    <w:name w:val="Überschrift_Normal"/>
    <w:basedOn w:val="berschrift1"/>
    <w:next w:val="Standard"/>
    <w:link w:val="berschriftNormalZchn"/>
    <w:qFormat/>
    <w:rsid w:val="00AC4F61"/>
    <w:pPr>
      <w:spacing w:after="0" w:line="276" w:lineRule="auto"/>
    </w:pPr>
  </w:style>
  <w:style w:type="character" w:customStyle="1" w:styleId="berschriftHzGrnZchn">
    <w:name w:val="Überschrift_HzGrün Zchn"/>
    <w:basedOn w:val="Absatz-Standardschriftart"/>
    <w:link w:val="berschriftHzGrn"/>
    <w:rsid w:val="00AC4F61"/>
    <w:rPr>
      <w:rFonts w:ascii="IBM Plex Sans" w:eastAsiaTheme="majorEastAsia" w:hAnsi="IBM Plex Sans" w:cstheme="majorBidi"/>
      <w:color w:val="0FB869"/>
      <w:szCs w:val="32"/>
    </w:rPr>
  </w:style>
  <w:style w:type="character" w:customStyle="1" w:styleId="berschriftNormalZchn">
    <w:name w:val="Überschrift_Normal Zchn"/>
    <w:basedOn w:val="Absatz-Standardschriftart"/>
    <w:link w:val="berschriftNormal"/>
    <w:rsid w:val="00AC4F61"/>
    <w:rPr>
      <w:rFonts w:ascii="IBM Plex Sans" w:eastAsiaTheme="majorEastAsia" w:hAnsi="IBM Plex Sans" w:cstheme="majorBidi"/>
      <w:szCs w:val="32"/>
    </w:rPr>
  </w:style>
  <w:style w:type="paragraph" w:styleId="Sprechblasentext">
    <w:name w:val="Balloon Text"/>
    <w:basedOn w:val="Standard"/>
    <w:link w:val="SprechblasentextZchn"/>
    <w:semiHidden/>
    <w:unhideWhenUsed/>
    <w:rsid w:val="00CE1900"/>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CE1900"/>
    <w:rPr>
      <w:rFonts w:ascii="Segoe UI" w:hAnsi="Segoe UI" w:cs="Segoe UI"/>
      <w:sz w:val="18"/>
      <w:szCs w:val="18"/>
    </w:rPr>
  </w:style>
  <w:style w:type="paragraph" w:customStyle="1" w:styleId="Textgrn">
    <w:name w:val="Text_grün"/>
    <w:basedOn w:val="Standard"/>
    <w:link w:val="TextgrnZchn"/>
    <w:qFormat/>
    <w:rsid w:val="001A07E1"/>
    <w:rPr>
      <w:color w:val="0FB869"/>
    </w:rPr>
  </w:style>
  <w:style w:type="character" w:customStyle="1" w:styleId="TextgrnZchn">
    <w:name w:val="Text_grün Zchn"/>
    <w:basedOn w:val="Absatz-Standardschriftart"/>
    <w:link w:val="Textgrn"/>
    <w:rsid w:val="001A07E1"/>
    <w:rPr>
      <w:rFonts w:ascii="IBM Plex Sans" w:hAnsi="IBM Plex Sans"/>
      <w:color w:val="0FB869"/>
    </w:rPr>
  </w:style>
  <w:style w:type="paragraph" w:customStyle="1" w:styleId="Default">
    <w:name w:val="Default"/>
    <w:rsid w:val="00B92EC9"/>
    <w:pPr>
      <w:autoSpaceDE w:val="0"/>
      <w:autoSpaceDN w:val="0"/>
      <w:adjustRightInd w:val="0"/>
    </w:pPr>
    <w:rPr>
      <w:rFonts w:ascii="Arial" w:hAnsi="Arial" w:cs="Arial"/>
      <w:color w:val="000000"/>
      <w:sz w:val="24"/>
      <w:szCs w:val="24"/>
    </w:rPr>
  </w:style>
  <w:style w:type="character" w:customStyle="1" w:styleId="NichtaufgelsteErwhnung1">
    <w:name w:val="Nicht aufgelöste Erwähnung1"/>
    <w:basedOn w:val="Absatz-Standardschriftart"/>
    <w:uiPriority w:val="99"/>
    <w:semiHidden/>
    <w:unhideWhenUsed/>
    <w:rsid w:val="00D47C0D"/>
    <w:rPr>
      <w:color w:val="605E5C"/>
      <w:shd w:val="clear" w:color="auto" w:fill="E1DFDD"/>
    </w:rPr>
  </w:style>
  <w:style w:type="paragraph" w:styleId="berarbeitung">
    <w:name w:val="Revision"/>
    <w:hidden/>
    <w:uiPriority w:val="99"/>
    <w:semiHidden/>
    <w:rsid w:val="00F52ECD"/>
    <w:rPr>
      <w:rFonts w:ascii="IBM Plex Sans" w:hAnsi="IBM Plex Sans"/>
    </w:rPr>
  </w:style>
  <w:style w:type="character" w:customStyle="1" w:styleId="ladv-hl">
    <w:name w:val="ladv-hl"/>
    <w:basedOn w:val="Absatz-Standardschriftart"/>
    <w:rsid w:val="004C131C"/>
  </w:style>
  <w:style w:type="character" w:styleId="Fett">
    <w:name w:val="Strong"/>
    <w:basedOn w:val="Absatz-Standardschriftart"/>
    <w:uiPriority w:val="22"/>
    <w:qFormat/>
    <w:rsid w:val="004C131C"/>
    <w:rPr>
      <w:b/>
      <w:bCs/>
    </w:rPr>
  </w:style>
  <w:style w:type="character" w:styleId="BesuchterLink">
    <w:name w:val="FollowedHyperlink"/>
    <w:basedOn w:val="Absatz-Standardschriftart"/>
    <w:semiHidden/>
    <w:unhideWhenUsed/>
    <w:rsid w:val="004C131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xbx3WDDKsB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einze.podigee.io/89-neue-episode?sc_src=email_3189006&amp;sc_lid=206758477&amp;sc_uid=PUb23fUa1L&amp;sc_llid=1&amp;sc_eh=a03658477dc85c09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089F5E-D4CD-411C-88EE-7677ACFFE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431</Words>
  <Characters>3122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3546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Choudiakis, Nadine</cp:lastModifiedBy>
  <cp:revision>6</cp:revision>
  <cp:lastPrinted>2022-11-09T16:13:00Z</cp:lastPrinted>
  <dcterms:created xsi:type="dcterms:W3CDTF">2022-11-09T16:04:00Z</dcterms:created>
  <dcterms:modified xsi:type="dcterms:W3CDTF">2022-11-10T12:29:00Z</dcterms:modified>
  <cp:category/>
</cp:coreProperties>
</file>